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25F1B" w14:textId="15CA5E9C" w:rsidR="003C1CE3" w:rsidRPr="003C1CE3" w:rsidRDefault="003C1CE3" w:rsidP="003C1CE3">
      <w:pPr>
        <w:spacing w:after="120"/>
        <w:jc w:val="center"/>
        <w:rPr>
          <w:rFonts w:ascii="Arial" w:hAnsi="Arial" w:cs="Arial"/>
          <w:b/>
          <w:bCs/>
          <w:color w:val="000000" w:themeColor="text1"/>
          <w:sz w:val="40"/>
          <w:szCs w:val="40"/>
        </w:rPr>
      </w:pPr>
      <w:r w:rsidRPr="003C1CE3">
        <w:rPr>
          <w:rFonts w:ascii="Arial" w:hAnsi="Arial" w:cs="Arial"/>
          <w:b/>
          <w:bCs/>
          <w:sz w:val="40"/>
          <w:szCs w:val="40"/>
        </w:rPr>
        <w:t>Kaurna Living Cultural Garden Project</w:t>
      </w:r>
    </w:p>
    <w:p w14:paraId="6D0789EA" w14:textId="1E0F4D71" w:rsidR="003C1CE3" w:rsidRPr="003C1CE3" w:rsidRDefault="003C1CE3" w:rsidP="00451D2A">
      <w:pPr>
        <w:pBdr>
          <w:top w:val="single" w:sz="4" w:space="1" w:color="auto"/>
          <w:left w:val="single" w:sz="4" w:space="4" w:color="auto"/>
          <w:bottom w:val="single" w:sz="4" w:space="1" w:color="auto"/>
          <w:right w:val="single" w:sz="4" w:space="4" w:color="auto"/>
        </w:pBdr>
        <w:shd w:val="clear" w:color="auto" w:fill="D9F2D0" w:themeFill="accent6" w:themeFillTint="33"/>
        <w:jc w:val="center"/>
        <w:rPr>
          <w:rFonts w:ascii="Arial" w:hAnsi="Arial" w:cs="Arial"/>
          <w:b/>
          <w:bCs/>
          <w:color w:val="000000" w:themeColor="text1"/>
          <w:sz w:val="32"/>
          <w:szCs w:val="32"/>
        </w:rPr>
      </w:pPr>
      <w:r w:rsidRPr="00451D2A">
        <w:rPr>
          <w:rFonts w:ascii="Arial" w:hAnsi="Arial" w:cs="Arial"/>
          <w:b/>
          <w:bCs/>
          <w:color w:val="000000" w:themeColor="text1"/>
          <w:sz w:val="32"/>
          <w:szCs w:val="32"/>
        </w:rPr>
        <w:t>Calls for</w:t>
      </w:r>
      <w:r w:rsidRPr="003C1CE3">
        <w:rPr>
          <w:rFonts w:ascii="Arial" w:hAnsi="Arial" w:cs="Arial"/>
          <w:b/>
          <w:bCs/>
          <w:color w:val="000000" w:themeColor="text1"/>
          <w:sz w:val="32"/>
          <w:szCs w:val="32"/>
        </w:rPr>
        <w:t xml:space="preserve"> Expressions of Interest: </w:t>
      </w:r>
      <w:r w:rsidR="00A13D19">
        <w:rPr>
          <w:rFonts w:ascii="Arial" w:hAnsi="Arial" w:cs="Arial"/>
          <w:b/>
          <w:bCs/>
          <w:color w:val="000000" w:themeColor="text1"/>
          <w:sz w:val="32"/>
          <w:szCs w:val="32"/>
        </w:rPr>
        <w:br/>
      </w:r>
      <w:r w:rsidRPr="003C1CE3">
        <w:rPr>
          <w:rFonts w:ascii="Arial" w:hAnsi="Arial" w:cs="Arial"/>
          <w:b/>
          <w:bCs/>
          <w:color w:val="000000" w:themeColor="text1"/>
          <w:sz w:val="32"/>
          <w:szCs w:val="32"/>
        </w:rPr>
        <w:t>Kaurna Expert Focus Working Group</w:t>
      </w:r>
    </w:p>
    <w:p w14:paraId="6107CA7B" w14:textId="77777777" w:rsidR="003C1CE3" w:rsidRPr="003C1CE3" w:rsidRDefault="003C1CE3" w:rsidP="003C1CE3">
      <w:pPr>
        <w:rPr>
          <w:rFonts w:ascii="Arial" w:hAnsi="Arial" w:cs="Arial"/>
          <w:b/>
          <w:bCs/>
          <w:color w:val="000000" w:themeColor="text1"/>
          <w:sz w:val="28"/>
          <w:szCs w:val="28"/>
        </w:rPr>
      </w:pPr>
    </w:p>
    <w:p w14:paraId="5542C08E" w14:textId="319CA236" w:rsidR="003C1CE3" w:rsidRPr="003C1CE3" w:rsidRDefault="003C1CE3" w:rsidP="003C1CE3">
      <w:pPr>
        <w:spacing w:after="120"/>
        <w:rPr>
          <w:rFonts w:ascii="Arial" w:hAnsi="Arial" w:cs="Arial"/>
          <w:b/>
          <w:bCs/>
          <w:color w:val="000000" w:themeColor="text1"/>
          <w:sz w:val="28"/>
          <w:szCs w:val="28"/>
        </w:rPr>
      </w:pPr>
      <w:r w:rsidRPr="003C1CE3">
        <w:rPr>
          <w:rFonts w:ascii="Arial" w:hAnsi="Arial" w:cs="Arial"/>
          <w:b/>
          <w:bCs/>
          <w:color w:val="000000" w:themeColor="text1"/>
          <w:sz w:val="28"/>
          <w:szCs w:val="28"/>
        </w:rPr>
        <w:t>What’s happening</w:t>
      </w:r>
    </w:p>
    <w:p w14:paraId="7CE1ECD0" w14:textId="7DBF3EF9" w:rsidR="003C1CE3" w:rsidRPr="003C1CE3" w:rsidRDefault="003C1CE3" w:rsidP="003C1CE3">
      <w:pPr>
        <w:rPr>
          <w:rFonts w:ascii="Arial" w:hAnsi="Arial" w:cs="Arial"/>
          <w:color w:val="000000" w:themeColor="text1"/>
          <w:sz w:val="22"/>
          <w:szCs w:val="22"/>
        </w:rPr>
      </w:pPr>
      <w:r w:rsidRPr="003C1CE3">
        <w:rPr>
          <w:rFonts w:ascii="Arial" w:hAnsi="Arial" w:cs="Arial"/>
          <w:color w:val="000000" w:themeColor="text1"/>
          <w:sz w:val="22"/>
          <w:szCs w:val="22"/>
        </w:rPr>
        <w:t xml:space="preserve">Through a Kaurna-led process supported by the Kaurna </w:t>
      </w:r>
      <w:proofErr w:type="spellStart"/>
      <w:r w:rsidRPr="003C1CE3">
        <w:rPr>
          <w:rFonts w:ascii="Arial" w:hAnsi="Arial" w:cs="Arial"/>
          <w:color w:val="000000" w:themeColor="text1"/>
          <w:sz w:val="22"/>
          <w:szCs w:val="22"/>
        </w:rPr>
        <w:t>Yerta</w:t>
      </w:r>
      <w:proofErr w:type="spellEnd"/>
      <w:r w:rsidRPr="003C1CE3">
        <w:rPr>
          <w:rFonts w:ascii="Arial" w:hAnsi="Arial" w:cs="Arial"/>
          <w:color w:val="000000" w:themeColor="text1"/>
          <w:sz w:val="22"/>
          <w:szCs w:val="22"/>
        </w:rPr>
        <w:t xml:space="preserve"> Aboriginal Corporation RNTBC (KYAC), the South Australian Museum’s front lawn is being re</w:t>
      </w:r>
      <w:r>
        <w:rPr>
          <w:rFonts w:ascii="Arial" w:hAnsi="Arial" w:cs="Arial"/>
          <w:color w:val="000000" w:themeColor="text1"/>
          <w:sz w:val="22"/>
          <w:szCs w:val="22"/>
        </w:rPr>
        <w:t>-</w:t>
      </w:r>
      <w:r w:rsidRPr="003C1CE3">
        <w:rPr>
          <w:rFonts w:ascii="Arial" w:hAnsi="Arial" w:cs="Arial"/>
          <w:color w:val="000000" w:themeColor="text1"/>
          <w:sz w:val="22"/>
          <w:szCs w:val="22"/>
        </w:rPr>
        <w:t>designed and activated to create a culturally appropriate space on Kaurna Country for teaching, learning, events and ceremonies while publicly acknowledging the Museum’s history and effect on First Nations peoples. This project will be grounded in comprehensive Kaurna knowledge systems and overseen by a Kaurna Elders Group nominated by KYAC.</w:t>
      </w:r>
    </w:p>
    <w:p w14:paraId="41E04C29" w14:textId="77777777" w:rsidR="003C1CE3" w:rsidRPr="003C1CE3" w:rsidRDefault="003C1CE3" w:rsidP="003C1CE3">
      <w:pPr>
        <w:rPr>
          <w:rFonts w:ascii="Arial" w:hAnsi="Arial" w:cs="Arial"/>
          <w:color w:val="000000" w:themeColor="text1"/>
          <w:sz w:val="22"/>
          <w:szCs w:val="22"/>
        </w:rPr>
      </w:pPr>
    </w:p>
    <w:p w14:paraId="0246D09E" w14:textId="77777777" w:rsidR="003C1CE3" w:rsidRPr="003C1CE3" w:rsidRDefault="003C1CE3" w:rsidP="003C1CE3">
      <w:pPr>
        <w:spacing w:after="120"/>
        <w:rPr>
          <w:rFonts w:ascii="Arial" w:hAnsi="Arial" w:cs="Arial"/>
          <w:b/>
          <w:bCs/>
          <w:color w:val="000000" w:themeColor="text1"/>
          <w:sz w:val="28"/>
          <w:szCs w:val="28"/>
        </w:rPr>
      </w:pPr>
      <w:r w:rsidRPr="003C1CE3">
        <w:rPr>
          <w:rFonts w:ascii="Arial" w:hAnsi="Arial" w:cs="Arial"/>
          <w:b/>
          <w:bCs/>
          <w:color w:val="000000" w:themeColor="text1"/>
          <w:sz w:val="28"/>
          <w:szCs w:val="28"/>
        </w:rPr>
        <w:t xml:space="preserve">Expert Focus Working Group </w:t>
      </w:r>
    </w:p>
    <w:p w14:paraId="71BDE3FC" w14:textId="18243270" w:rsidR="003C1CE3" w:rsidRPr="003C1CE3" w:rsidRDefault="003C1CE3" w:rsidP="003C1CE3">
      <w:pPr>
        <w:spacing w:after="120"/>
        <w:rPr>
          <w:rFonts w:ascii="Arial" w:hAnsi="Arial" w:cs="Arial"/>
          <w:color w:val="000000" w:themeColor="text1"/>
          <w:sz w:val="22"/>
          <w:szCs w:val="22"/>
        </w:rPr>
      </w:pPr>
      <w:r w:rsidRPr="003C1CE3">
        <w:rPr>
          <w:rFonts w:ascii="Arial" w:hAnsi="Arial" w:cs="Arial"/>
          <w:color w:val="000000" w:themeColor="text1"/>
          <w:sz w:val="22"/>
          <w:szCs w:val="22"/>
        </w:rPr>
        <w:t>Kaurna experts</w:t>
      </w:r>
      <w:r>
        <w:rPr>
          <w:rFonts w:ascii="Arial" w:hAnsi="Arial" w:cs="Arial"/>
          <w:color w:val="000000" w:themeColor="text1"/>
          <w:sz w:val="22"/>
          <w:szCs w:val="22"/>
        </w:rPr>
        <w:t xml:space="preserve"> or </w:t>
      </w:r>
      <w:r w:rsidRPr="003C1CE3">
        <w:rPr>
          <w:rFonts w:ascii="Arial" w:hAnsi="Arial" w:cs="Arial"/>
          <w:color w:val="000000" w:themeColor="text1"/>
          <w:sz w:val="22"/>
          <w:szCs w:val="22"/>
        </w:rPr>
        <w:t>knowledge holders are needed to focus on making the new garden a culturally inclusive, inviting, healthy, safe space where education, ceremony, food production, material cultural harvesting and arts and crafts can take place in culturally appropriate ways.  If you have experience in any of the following focus areas and have amazing ideas for this space, we need you!</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4"/>
      </w:tblGrid>
      <w:tr w:rsidR="003C1CE3" w:rsidRPr="003C1CE3" w14:paraId="47E16544" w14:textId="77777777" w:rsidTr="00705A7B">
        <w:tc>
          <w:tcPr>
            <w:tcW w:w="3397" w:type="dxa"/>
          </w:tcPr>
          <w:p w14:paraId="1CE0294C" w14:textId="77777777" w:rsidR="003C1CE3" w:rsidRPr="003C1CE3" w:rsidRDefault="003C1CE3" w:rsidP="003C1CE3">
            <w:pPr>
              <w:pStyle w:val="NoSpacing"/>
              <w:numPr>
                <w:ilvl w:val="0"/>
                <w:numId w:val="2"/>
              </w:numPr>
              <w:spacing w:line="276" w:lineRule="auto"/>
              <w:rPr>
                <w:color w:val="000000" w:themeColor="text1"/>
              </w:rPr>
            </w:pPr>
            <w:r w:rsidRPr="003C1CE3">
              <w:rPr>
                <w:color w:val="000000" w:themeColor="text1"/>
              </w:rPr>
              <w:t xml:space="preserve">Indigenous Ecology </w:t>
            </w:r>
          </w:p>
        </w:tc>
        <w:tc>
          <w:tcPr>
            <w:tcW w:w="5954" w:type="dxa"/>
          </w:tcPr>
          <w:p w14:paraId="5E9CFEA2" w14:textId="77777777" w:rsidR="003C1CE3" w:rsidRPr="003C1CE3" w:rsidRDefault="003C1CE3" w:rsidP="003C1CE3">
            <w:pPr>
              <w:pStyle w:val="NoSpacing"/>
              <w:numPr>
                <w:ilvl w:val="0"/>
                <w:numId w:val="2"/>
              </w:numPr>
              <w:spacing w:line="276" w:lineRule="auto"/>
              <w:rPr>
                <w:color w:val="000000" w:themeColor="text1"/>
              </w:rPr>
            </w:pPr>
            <w:r w:rsidRPr="003C1CE3">
              <w:rPr>
                <w:color w:val="000000" w:themeColor="text1"/>
              </w:rPr>
              <w:t xml:space="preserve">Education (early learning, primary and secondary) </w:t>
            </w:r>
          </w:p>
        </w:tc>
      </w:tr>
      <w:tr w:rsidR="003C1CE3" w:rsidRPr="003C1CE3" w14:paraId="07079135" w14:textId="77777777" w:rsidTr="00705A7B">
        <w:tc>
          <w:tcPr>
            <w:tcW w:w="3397" w:type="dxa"/>
          </w:tcPr>
          <w:p w14:paraId="2CF6C86E" w14:textId="77777777" w:rsidR="003C1CE3" w:rsidRPr="003C1CE3" w:rsidRDefault="003C1CE3" w:rsidP="003C1CE3">
            <w:pPr>
              <w:pStyle w:val="NoSpacing"/>
              <w:numPr>
                <w:ilvl w:val="0"/>
                <w:numId w:val="2"/>
              </w:numPr>
              <w:spacing w:line="276" w:lineRule="auto"/>
              <w:rPr>
                <w:color w:val="000000" w:themeColor="text1"/>
              </w:rPr>
            </w:pPr>
            <w:r w:rsidRPr="003C1CE3">
              <w:rPr>
                <w:color w:val="000000" w:themeColor="text1"/>
              </w:rPr>
              <w:t>Kaurna Language</w:t>
            </w:r>
          </w:p>
        </w:tc>
        <w:tc>
          <w:tcPr>
            <w:tcW w:w="5954" w:type="dxa"/>
          </w:tcPr>
          <w:p w14:paraId="1273FEED" w14:textId="77777777" w:rsidR="003C1CE3" w:rsidRPr="003C1CE3" w:rsidRDefault="003C1CE3" w:rsidP="003C1CE3">
            <w:pPr>
              <w:pStyle w:val="NoSpacing"/>
              <w:numPr>
                <w:ilvl w:val="0"/>
                <w:numId w:val="2"/>
              </w:numPr>
              <w:spacing w:line="276" w:lineRule="auto"/>
              <w:rPr>
                <w:color w:val="000000" w:themeColor="text1"/>
              </w:rPr>
            </w:pPr>
            <w:r w:rsidRPr="003C1CE3">
              <w:rPr>
                <w:color w:val="000000" w:themeColor="text1"/>
              </w:rPr>
              <w:t xml:space="preserve">Art (visual and performance); and </w:t>
            </w:r>
          </w:p>
        </w:tc>
      </w:tr>
      <w:tr w:rsidR="003C1CE3" w:rsidRPr="003C1CE3" w14:paraId="6D746362" w14:textId="77777777" w:rsidTr="00705A7B">
        <w:tc>
          <w:tcPr>
            <w:tcW w:w="3397" w:type="dxa"/>
          </w:tcPr>
          <w:p w14:paraId="485A6031" w14:textId="77777777" w:rsidR="003C1CE3" w:rsidRPr="003C1CE3" w:rsidRDefault="003C1CE3" w:rsidP="003C1CE3">
            <w:pPr>
              <w:pStyle w:val="NoSpacing"/>
              <w:numPr>
                <w:ilvl w:val="0"/>
                <w:numId w:val="2"/>
              </w:numPr>
              <w:spacing w:line="276" w:lineRule="auto"/>
              <w:rPr>
                <w:color w:val="000000" w:themeColor="text1"/>
              </w:rPr>
            </w:pPr>
            <w:r w:rsidRPr="003C1CE3">
              <w:rPr>
                <w:color w:val="000000" w:themeColor="text1"/>
              </w:rPr>
              <w:t>Health and Wellbeing</w:t>
            </w:r>
          </w:p>
        </w:tc>
        <w:tc>
          <w:tcPr>
            <w:tcW w:w="5954" w:type="dxa"/>
          </w:tcPr>
          <w:p w14:paraId="4E290BA5" w14:textId="77777777" w:rsidR="003C1CE3" w:rsidRPr="003C1CE3" w:rsidRDefault="003C1CE3" w:rsidP="003C1CE3">
            <w:pPr>
              <w:pStyle w:val="NoSpacing"/>
              <w:numPr>
                <w:ilvl w:val="0"/>
                <w:numId w:val="2"/>
              </w:numPr>
              <w:spacing w:line="276" w:lineRule="auto"/>
              <w:rPr>
                <w:color w:val="000000" w:themeColor="text1"/>
              </w:rPr>
            </w:pPr>
            <w:r w:rsidRPr="003C1CE3">
              <w:rPr>
                <w:color w:val="000000" w:themeColor="text1"/>
              </w:rPr>
              <w:t>Indigenous Science</w:t>
            </w:r>
          </w:p>
          <w:p w14:paraId="17B09C99" w14:textId="77777777" w:rsidR="003C1CE3" w:rsidRPr="003C1CE3" w:rsidRDefault="003C1CE3" w:rsidP="00705A7B">
            <w:pPr>
              <w:pStyle w:val="NoSpacing"/>
              <w:spacing w:line="276" w:lineRule="auto"/>
              <w:ind w:left="720"/>
              <w:rPr>
                <w:color w:val="000000" w:themeColor="text1"/>
              </w:rPr>
            </w:pPr>
          </w:p>
        </w:tc>
      </w:tr>
    </w:tbl>
    <w:p w14:paraId="2515A395" w14:textId="77777777" w:rsidR="003C1CE3" w:rsidRPr="003C1CE3" w:rsidRDefault="003C1CE3" w:rsidP="003C1CE3">
      <w:pPr>
        <w:spacing w:after="120"/>
        <w:rPr>
          <w:rFonts w:ascii="Arial" w:hAnsi="Arial" w:cs="Arial"/>
          <w:b/>
          <w:bCs/>
          <w:color w:val="000000" w:themeColor="text1"/>
          <w:sz w:val="28"/>
          <w:szCs w:val="28"/>
        </w:rPr>
      </w:pPr>
      <w:r w:rsidRPr="003C1CE3">
        <w:rPr>
          <w:rFonts w:ascii="Arial" w:hAnsi="Arial" w:cs="Arial"/>
          <w:b/>
          <w:bCs/>
          <w:color w:val="000000" w:themeColor="text1"/>
          <w:sz w:val="28"/>
          <w:szCs w:val="28"/>
        </w:rPr>
        <w:t>When is this happening?</w:t>
      </w:r>
    </w:p>
    <w:p w14:paraId="4A316412" w14:textId="2EC57EAC" w:rsidR="003C1CE3" w:rsidRPr="003C1CE3" w:rsidRDefault="003C1CE3" w:rsidP="003C1CE3">
      <w:pPr>
        <w:rPr>
          <w:rFonts w:ascii="Arial" w:hAnsi="Arial" w:cs="Arial"/>
          <w:color w:val="000000" w:themeColor="text1"/>
          <w:sz w:val="22"/>
          <w:szCs w:val="22"/>
        </w:rPr>
      </w:pPr>
      <w:r w:rsidRPr="003C1CE3">
        <w:rPr>
          <w:rFonts w:ascii="Arial" w:hAnsi="Arial" w:cs="Arial"/>
          <w:color w:val="000000" w:themeColor="text1"/>
          <w:sz w:val="22"/>
          <w:szCs w:val="22"/>
        </w:rPr>
        <w:t>Co-design workshops will be held either at the S</w:t>
      </w:r>
      <w:r>
        <w:rPr>
          <w:rFonts w:ascii="Arial" w:hAnsi="Arial" w:cs="Arial"/>
          <w:color w:val="000000" w:themeColor="text1"/>
          <w:sz w:val="22"/>
          <w:szCs w:val="22"/>
        </w:rPr>
        <w:t>outh Australian</w:t>
      </w:r>
      <w:r w:rsidRPr="003C1CE3">
        <w:rPr>
          <w:rFonts w:ascii="Arial" w:hAnsi="Arial" w:cs="Arial"/>
          <w:color w:val="000000" w:themeColor="text1"/>
          <w:sz w:val="22"/>
          <w:szCs w:val="22"/>
        </w:rPr>
        <w:t xml:space="preserve"> Museum or nearby locations between August and December 2026.</w:t>
      </w:r>
    </w:p>
    <w:p w14:paraId="10BBCE9A" w14:textId="77777777" w:rsidR="003C1CE3" w:rsidRPr="003C1CE3" w:rsidRDefault="003C1CE3" w:rsidP="003C1CE3">
      <w:pPr>
        <w:rPr>
          <w:rFonts w:ascii="Arial" w:hAnsi="Arial" w:cs="Arial"/>
          <w:color w:val="000000" w:themeColor="text1"/>
          <w:sz w:val="22"/>
          <w:szCs w:val="22"/>
        </w:rPr>
      </w:pPr>
    </w:p>
    <w:p w14:paraId="63D8D151" w14:textId="77777777" w:rsidR="003C1CE3" w:rsidRPr="003C1CE3" w:rsidRDefault="003C1CE3" w:rsidP="003C1CE3">
      <w:pPr>
        <w:spacing w:after="120"/>
        <w:rPr>
          <w:rFonts w:ascii="Arial" w:hAnsi="Arial" w:cs="Arial"/>
          <w:b/>
          <w:bCs/>
          <w:color w:val="000000" w:themeColor="text1"/>
          <w:sz w:val="28"/>
          <w:szCs w:val="28"/>
        </w:rPr>
      </w:pPr>
      <w:r w:rsidRPr="003C1CE3">
        <w:rPr>
          <w:rFonts w:ascii="Arial" w:hAnsi="Arial" w:cs="Arial"/>
          <w:b/>
          <w:bCs/>
          <w:color w:val="000000" w:themeColor="text1"/>
          <w:sz w:val="28"/>
          <w:szCs w:val="28"/>
        </w:rPr>
        <w:t>Will I be paid for contributing my cultural knowledge?</w:t>
      </w:r>
    </w:p>
    <w:p w14:paraId="0FE2F4E8" w14:textId="6999650C" w:rsidR="003C1CE3" w:rsidRPr="003C1CE3" w:rsidRDefault="003C1CE3" w:rsidP="003C1CE3">
      <w:pPr>
        <w:rPr>
          <w:rFonts w:ascii="Arial" w:hAnsi="Arial" w:cs="Arial"/>
          <w:color w:val="000000" w:themeColor="text1"/>
          <w:sz w:val="22"/>
          <w:szCs w:val="22"/>
        </w:rPr>
      </w:pPr>
      <w:r w:rsidRPr="003C1CE3">
        <w:rPr>
          <w:rFonts w:ascii="Arial" w:hAnsi="Arial" w:cs="Arial"/>
          <w:color w:val="000000" w:themeColor="text1"/>
          <w:sz w:val="22"/>
          <w:szCs w:val="22"/>
        </w:rPr>
        <w:t>Yes. The South Australian Museum has established a remuneration framework to ensure First Nations people are remunerated fairly and transparently for the time spent sharing their cultural knowledge. Working Group members will receive $100 per hour for up to three co-design workshops which will run for up to two hours each.</w:t>
      </w:r>
    </w:p>
    <w:p w14:paraId="42483462" w14:textId="77777777" w:rsidR="003C1CE3" w:rsidRPr="003C1CE3" w:rsidRDefault="003C1CE3" w:rsidP="003C1CE3">
      <w:pPr>
        <w:rPr>
          <w:rFonts w:ascii="Arial" w:hAnsi="Arial" w:cs="Arial"/>
          <w:color w:val="000000" w:themeColor="text1"/>
          <w:sz w:val="22"/>
          <w:szCs w:val="22"/>
        </w:rPr>
      </w:pPr>
    </w:p>
    <w:p w14:paraId="10DA3204" w14:textId="36963BA5" w:rsidR="003C1CE3" w:rsidRPr="003C1CE3" w:rsidRDefault="003C1CE3" w:rsidP="00451D2A">
      <w:pPr>
        <w:pBdr>
          <w:top w:val="single" w:sz="4" w:space="1" w:color="auto"/>
          <w:left w:val="single" w:sz="4" w:space="4" w:color="auto"/>
          <w:bottom w:val="single" w:sz="4" w:space="1" w:color="auto"/>
          <w:right w:val="single" w:sz="4" w:space="4" w:color="auto"/>
        </w:pBdr>
        <w:shd w:val="clear" w:color="auto" w:fill="D9F2D0" w:themeFill="accent6" w:themeFillTint="33"/>
        <w:spacing w:after="120"/>
        <w:rPr>
          <w:rFonts w:ascii="Arial" w:hAnsi="Arial" w:cs="Arial"/>
          <w:b/>
          <w:bCs/>
          <w:color w:val="000000" w:themeColor="text1"/>
          <w:sz w:val="32"/>
          <w:szCs w:val="32"/>
        </w:rPr>
      </w:pPr>
      <w:r w:rsidRPr="003C1CE3">
        <w:rPr>
          <w:rFonts w:ascii="Arial" w:hAnsi="Arial" w:cs="Arial"/>
          <w:b/>
          <w:bCs/>
          <w:color w:val="000000" w:themeColor="text1"/>
          <w:sz w:val="32"/>
          <w:szCs w:val="32"/>
        </w:rPr>
        <w:t xml:space="preserve">Express </w:t>
      </w:r>
      <w:r w:rsidR="00A13D19">
        <w:rPr>
          <w:rFonts w:ascii="Arial" w:hAnsi="Arial" w:cs="Arial"/>
          <w:b/>
          <w:bCs/>
          <w:color w:val="000000" w:themeColor="text1"/>
          <w:sz w:val="32"/>
          <w:szCs w:val="32"/>
        </w:rPr>
        <w:t>Y</w:t>
      </w:r>
      <w:r w:rsidRPr="003C1CE3">
        <w:rPr>
          <w:rFonts w:ascii="Arial" w:hAnsi="Arial" w:cs="Arial"/>
          <w:b/>
          <w:bCs/>
          <w:color w:val="000000" w:themeColor="text1"/>
          <w:sz w:val="32"/>
          <w:szCs w:val="32"/>
        </w:rPr>
        <w:t>our Interest Now</w:t>
      </w:r>
    </w:p>
    <w:p w14:paraId="1DBD6CBE" w14:textId="77777777" w:rsidR="003C1CE3" w:rsidRPr="003C1CE3" w:rsidRDefault="003C1CE3" w:rsidP="00451D2A">
      <w:pPr>
        <w:pBdr>
          <w:top w:val="single" w:sz="4" w:space="1" w:color="auto"/>
          <w:left w:val="single" w:sz="4" w:space="4" w:color="auto"/>
          <w:bottom w:val="single" w:sz="4" w:space="1" w:color="auto"/>
          <w:right w:val="single" w:sz="4" w:space="4" w:color="auto"/>
        </w:pBdr>
        <w:shd w:val="clear" w:color="auto" w:fill="D9F2D0" w:themeFill="accent6" w:themeFillTint="33"/>
        <w:spacing w:after="120"/>
        <w:rPr>
          <w:rFonts w:ascii="Arial" w:hAnsi="Arial" w:cs="Arial"/>
          <w:color w:val="000000" w:themeColor="text1"/>
          <w:sz w:val="22"/>
          <w:szCs w:val="22"/>
        </w:rPr>
      </w:pPr>
      <w:r w:rsidRPr="003C1CE3">
        <w:rPr>
          <w:rFonts w:ascii="Arial" w:hAnsi="Arial" w:cs="Arial"/>
          <w:color w:val="000000" w:themeColor="text1"/>
          <w:sz w:val="22"/>
          <w:szCs w:val="22"/>
        </w:rPr>
        <w:t>Submit your Expression of Interest (EoI) with your name, contact details (email and telephone), contact details of at least one referee and a paragraph of up to 300 words explaining your focus area experience.</w:t>
      </w:r>
    </w:p>
    <w:p w14:paraId="07016BBA" w14:textId="77777777" w:rsidR="003C1CE3" w:rsidRPr="003C1CE3" w:rsidRDefault="003C1CE3" w:rsidP="00451D2A">
      <w:pPr>
        <w:pBdr>
          <w:top w:val="single" w:sz="4" w:space="1" w:color="auto"/>
          <w:left w:val="single" w:sz="4" w:space="4" w:color="auto"/>
          <w:bottom w:val="single" w:sz="4" w:space="1" w:color="auto"/>
          <w:right w:val="single" w:sz="4" w:space="4" w:color="auto"/>
        </w:pBdr>
        <w:shd w:val="clear" w:color="auto" w:fill="D9F2D0" w:themeFill="accent6" w:themeFillTint="33"/>
        <w:spacing w:after="120"/>
        <w:rPr>
          <w:rFonts w:ascii="Arial" w:hAnsi="Arial" w:cs="Arial"/>
          <w:color w:val="000000" w:themeColor="text1"/>
          <w:sz w:val="22"/>
          <w:szCs w:val="22"/>
        </w:rPr>
      </w:pPr>
      <w:r w:rsidRPr="003C1CE3">
        <w:rPr>
          <w:rFonts w:ascii="Arial" w:hAnsi="Arial" w:cs="Arial"/>
          <w:color w:val="000000" w:themeColor="text1"/>
          <w:sz w:val="22"/>
          <w:szCs w:val="22"/>
        </w:rPr>
        <w:t xml:space="preserve">Email to:  </w:t>
      </w:r>
      <w:hyperlink r:id="rId10" w:history="1">
        <w:r w:rsidRPr="003C1CE3">
          <w:rPr>
            <w:rStyle w:val="Hyperlink"/>
            <w:rFonts w:ascii="Arial" w:hAnsi="Arial" w:cs="Arial"/>
            <w:color w:val="000000" w:themeColor="text1"/>
            <w:sz w:val="22"/>
            <w:szCs w:val="22"/>
          </w:rPr>
          <w:t>garden@samuseum.sa.gov.au</w:t>
        </w:r>
      </w:hyperlink>
      <w:r w:rsidRPr="003C1CE3">
        <w:rPr>
          <w:rFonts w:ascii="Arial" w:hAnsi="Arial" w:cs="Arial"/>
          <w:color w:val="000000" w:themeColor="text1"/>
          <w:sz w:val="22"/>
          <w:szCs w:val="22"/>
        </w:rPr>
        <w:t xml:space="preserve">  </w:t>
      </w:r>
    </w:p>
    <w:p w14:paraId="5C8E629C" w14:textId="77777777" w:rsidR="003C1CE3" w:rsidRPr="003C1CE3" w:rsidRDefault="003C1CE3" w:rsidP="00451D2A">
      <w:pPr>
        <w:pBdr>
          <w:top w:val="single" w:sz="4" w:space="1" w:color="auto"/>
          <w:left w:val="single" w:sz="4" w:space="4" w:color="auto"/>
          <w:bottom w:val="single" w:sz="4" w:space="1" w:color="auto"/>
          <w:right w:val="single" w:sz="4" w:space="4" w:color="auto"/>
        </w:pBdr>
        <w:shd w:val="clear" w:color="auto" w:fill="D9F2D0" w:themeFill="accent6" w:themeFillTint="33"/>
        <w:spacing w:after="120"/>
        <w:rPr>
          <w:rFonts w:ascii="Arial" w:hAnsi="Arial" w:cs="Arial"/>
          <w:color w:val="000000" w:themeColor="text1"/>
          <w:sz w:val="22"/>
          <w:szCs w:val="22"/>
        </w:rPr>
      </w:pPr>
      <w:r w:rsidRPr="003C1CE3">
        <w:rPr>
          <w:rFonts w:ascii="Arial" w:hAnsi="Arial" w:cs="Arial"/>
          <w:color w:val="000000" w:themeColor="text1"/>
          <w:sz w:val="22"/>
          <w:szCs w:val="22"/>
        </w:rPr>
        <w:t>The Kaurna Elders Group is responsible for ensuring each focus area is represented by at least one Kaurna expert knowledge holder.</w:t>
      </w:r>
    </w:p>
    <w:p w14:paraId="5D69E2AC" w14:textId="528EB385" w:rsidR="003C1CE3" w:rsidRPr="003C1CE3" w:rsidRDefault="003C1CE3" w:rsidP="00451D2A">
      <w:pPr>
        <w:pBdr>
          <w:top w:val="single" w:sz="4" w:space="1" w:color="auto"/>
          <w:left w:val="single" w:sz="4" w:space="4" w:color="auto"/>
          <w:bottom w:val="single" w:sz="4" w:space="1" w:color="auto"/>
          <w:right w:val="single" w:sz="4" w:space="4" w:color="auto"/>
        </w:pBdr>
        <w:shd w:val="clear" w:color="auto" w:fill="D9F2D0" w:themeFill="accent6" w:themeFillTint="33"/>
        <w:rPr>
          <w:rFonts w:ascii="Arial" w:hAnsi="Arial" w:cs="Arial"/>
          <w:b/>
          <w:bCs/>
          <w:color w:val="000000" w:themeColor="text1"/>
          <w:sz w:val="28"/>
          <w:szCs w:val="28"/>
        </w:rPr>
      </w:pPr>
      <w:r w:rsidRPr="003C1CE3">
        <w:rPr>
          <w:rFonts w:ascii="Arial" w:hAnsi="Arial" w:cs="Arial"/>
          <w:b/>
          <w:bCs/>
          <w:color w:val="000000" w:themeColor="text1"/>
          <w:sz w:val="28"/>
          <w:szCs w:val="28"/>
        </w:rPr>
        <w:t>E</w:t>
      </w:r>
      <w:r>
        <w:rPr>
          <w:rFonts w:ascii="Arial" w:hAnsi="Arial" w:cs="Arial"/>
          <w:b/>
          <w:bCs/>
          <w:color w:val="000000" w:themeColor="text1"/>
          <w:sz w:val="28"/>
          <w:szCs w:val="28"/>
        </w:rPr>
        <w:t>o</w:t>
      </w:r>
      <w:r w:rsidRPr="003C1CE3">
        <w:rPr>
          <w:rFonts w:ascii="Arial" w:hAnsi="Arial" w:cs="Arial"/>
          <w:b/>
          <w:bCs/>
          <w:color w:val="000000" w:themeColor="text1"/>
          <w:sz w:val="28"/>
          <w:szCs w:val="28"/>
        </w:rPr>
        <w:t xml:space="preserve">I closes at 5pm on </w:t>
      </w:r>
      <w:r w:rsidRPr="003C1CE3">
        <w:rPr>
          <w:rFonts w:ascii="Arial" w:hAnsi="Arial" w:cs="Arial"/>
          <w:b/>
          <w:bCs/>
          <w:color w:val="000000" w:themeColor="text1"/>
          <w:sz w:val="28"/>
          <w:szCs w:val="28"/>
          <w:u w:val="single"/>
        </w:rPr>
        <w:t>Friday 4 September 2026</w:t>
      </w:r>
    </w:p>
    <w:p w14:paraId="568A4C10" w14:textId="77777777" w:rsidR="003C1CE3" w:rsidRPr="003C1CE3" w:rsidRDefault="003C1CE3" w:rsidP="003C1CE3">
      <w:pPr>
        <w:spacing w:after="120"/>
        <w:jc w:val="center"/>
        <w:rPr>
          <w:rFonts w:ascii="Arial" w:hAnsi="Arial" w:cs="Arial"/>
          <w:b/>
          <w:bCs/>
          <w:color w:val="000000" w:themeColor="text1"/>
          <w:sz w:val="36"/>
          <w:szCs w:val="36"/>
        </w:rPr>
      </w:pPr>
      <w:r w:rsidRPr="003C1CE3">
        <w:rPr>
          <w:rFonts w:ascii="Arial" w:hAnsi="Arial" w:cs="Arial"/>
          <w:b/>
          <w:bCs/>
          <w:color w:val="000000" w:themeColor="text1"/>
          <w:sz w:val="36"/>
          <w:szCs w:val="36"/>
        </w:rPr>
        <w:lastRenderedPageBreak/>
        <w:t>Kaurna Living Cultural Garden Project</w:t>
      </w:r>
    </w:p>
    <w:p w14:paraId="1294F07C" w14:textId="77777777" w:rsidR="003C1CE3" w:rsidRPr="003C1CE3" w:rsidRDefault="003C1CE3" w:rsidP="003C1CE3">
      <w:pPr>
        <w:spacing w:after="120"/>
        <w:jc w:val="center"/>
        <w:rPr>
          <w:rFonts w:ascii="Arial" w:hAnsi="Arial" w:cs="Arial"/>
          <w:b/>
          <w:bCs/>
          <w:sz w:val="32"/>
          <w:szCs w:val="32"/>
        </w:rPr>
      </w:pPr>
      <w:r w:rsidRPr="003C1CE3">
        <w:rPr>
          <w:rFonts w:ascii="Arial" w:hAnsi="Arial" w:cs="Arial"/>
          <w:b/>
          <w:bCs/>
          <w:sz w:val="32"/>
          <w:szCs w:val="32"/>
        </w:rPr>
        <w:t>Expression of Interest Form</w:t>
      </w:r>
    </w:p>
    <w:tbl>
      <w:tblPr>
        <w:tblStyle w:val="TableGrid"/>
        <w:tblW w:w="0" w:type="auto"/>
        <w:tblLook w:val="04A0" w:firstRow="1" w:lastRow="0" w:firstColumn="1" w:lastColumn="0" w:noHBand="0" w:noVBand="1"/>
      </w:tblPr>
      <w:tblGrid>
        <w:gridCol w:w="1573"/>
        <w:gridCol w:w="2101"/>
        <w:gridCol w:w="5342"/>
      </w:tblGrid>
      <w:tr w:rsidR="003C1CE3" w:rsidRPr="003C1CE3" w14:paraId="7234164E" w14:textId="77777777" w:rsidTr="00705A7B">
        <w:tc>
          <w:tcPr>
            <w:tcW w:w="1555" w:type="dxa"/>
          </w:tcPr>
          <w:p w14:paraId="76DA8362" w14:textId="77777777" w:rsidR="003C1CE3" w:rsidRPr="003C1CE3" w:rsidRDefault="003C1CE3" w:rsidP="00705A7B">
            <w:pPr>
              <w:spacing w:line="360" w:lineRule="auto"/>
              <w:rPr>
                <w:rFonts w:ascii="Arial" w:hAnsi="Arial" w:cs="Arial"/>
                <w:b/>
                <w:bCs/>
              </w:rPr>
            </w:pPr>
            <w:r w:rsidRPr="003C1CE3">
              <w:rPr>
                <w:rFonts w:ascii="Arial" w:hAnsi="Arial" w:cs="Arial"/>
                <w:b/>
                <w:bCs/>
                <w:kern w:val="2"/>
                <w:sz w:val="24"/>
                <w:szCs w:val="24"/>
                <w14:ligatures w14:val="standardContextual"/>
              </w:rPr>
              <w:t>Name</w:t>
            </w:r>
          </w:p>
        </w:tc>
        <w:tc>
          <w:tcPr>
            <w:tcW w:w="7910" w:type="dxa"/>
            <w:gridSpan w:val="2"/>
          </w:tcPr>
          <w:p w14:paraId="37EF4B9A" w14:textId="2E76D50A" w:rsidR="003C1CE3" w:rsidRPr="003C1CE3" w:rsidRDefault="003C1CE3" w:rsidP="00705A7B">
            <w:pPr>
              <w:spacing w:line="360" w:lineRule="auto"/>
              <w:rPr>
                <w:rFonts w:ascii="Arial" w:hAnsi="Arial" w:cs="Arial"/>
              </w:rPr>
            </w:pPr>
          </w:p>
        </w:tc>
      </w:tr>
      <w:tr w:rsidR="003C1CE3" w:rsidRPr="003C1CE3" w14:paraId="4C71E670" w14:textId="77777777" w:rsidTr="00705A7B">
        <w:tc>
          <w:tcPr>
            <w:tcW w:w="1555" w:type="dxa"/>
          </w:tcPr>
          <w:p w14:paraId="5348937D" w14:textId="77777777" w:rsidR="003C1CE3" w:rsidRPr="003C1CE3" w:rsidRDefault="003C1CE3" w:rsidP="00705A7B">
            <w:pPr>
              <w:spacing w:line="360" w:lineRule="auto"/>
              <w:rPr>
                <w:rFonts w:ascii="Arial" w:hAnsi="Arial" w:cs="Arial"/>
                <w:b/>
                <w:bCs/>
              </w:rPr>
            </w:pPr>
            <w:r w:rsidRPr="003C1CE3">
              <w:rPr>
                <w:rFonts w:ascii="Arial" w:hAnsi="Arial" w:cs="Arial"/>
                <w:b/>
                <w:bCs/>
              </w:rPr>
              <w:t>Address</w:t>
            </w:r>
          </w:p>
        </w:tc>
        <w:tc>
          <w:tcPr>
            <w:tcW w:w="7910" w:type="dxa"/>
            <w:gridSpan w:val="2"/>
          </w:tcPr>
          <w:p w14:paraId="224F04A5" w14:textId="77777777" w:rsidR="003C1CE3" w:rsidRPr="003C1CE3" w:rsidRDefault="003C1CE3" w:rsidP="00705A7B">
            <w:pPr>
              <w:spacing w:line="360" w:lineRule="auto"/>
              <w:rPr>
                <w:rFonts w:ascii="Arial" w:hAnsi="Arial" w:cs="Arial"/>
              </w:rPr>
            </w:pPr>
          </w:p>
        </w:tc>
      </w:tr>
      <w:tr w:rsidR="003C1CE3" w:rsidRPr="003C1CE3" w14:paraId="78AC3846" w14:textId="77777777" w:rsidTr="00705A7B">
        <w:tc>
          <w:tcPr>
            <w:tcW w:w="1555" w:type="dxa"/>
          </w:tcPr>
          <w:p w14:paraId="48A22EE1" w14:textId="77777777" w:rsidR="003C1CE3" w:rsidRPr="003C1CE3" w:rsidRDefault="003C1CE3" w:rsidP="00705A7B">
            <w:pPr>
              <w:spacing w:line="360" w:lineRule="auto"/>
              <w:rPr>
                <w:rFonts w:ascii="Arial" w:hAnsi="Arial" w:cs="Arial"/>
                <w:b/>
                <w:bCs/>
              </w:rPr>
            </w:pPr>
            <w:r w:rsidRPr="003C1CE3">
              <w:rPr>
                <w:rFonts w:ascii="Arial" w:hAnsi="Arial" w:cs="Arial"/>
                <w:b/>
                <w:bCs/>
              </w:rPr>
              <w:t>Mobile</w:t>
            </w:r>
          </w:p>
        </w:tc>
        <w:tc>
          <w:tcPr>
            <w:tcW w:w="7910" w:type="dxa"/>
            <w:gridSpan w:val="2"/>
          </w:tcPr>
          <w:p w14:paraId="10ED3F90" w14:textId="77777777" w:rsidR="003C1CE3" w:rsidRPr="003C1CE3" w:rsidRDefault="003C1CE3" w:rsidP="00705A7B">
            <w:pPr>
              <w:spacing w:line="360" w:lineRule="auto"/>
              <w:rPr>
                <w:rFonts w:ascii="Arial" w:hAnsi="Arial" w:cs="Arial"/>
              </w:rPr>
            </w:pPr>
          </w:p>
        </w:tc>
      </w:tr>
      <w:tr w:rsidR="003C1CE3" w:rsidRPr="003C1CE3" w14:paraId="412405CA" w14:textId="77777777" w:rsidTr="00705A7B">
        <w:tc>
          <w:tcPr>
            <w:tcW w:w="1555" w:type="dxa"/>
          </w:tcPr>
          <w:p w14:paraId="01F7C1C8" w14:textId="77777777" w:rsidR="003C1CE3" w:rsidRPr="003C1CE3" w:rsidRDefault="003C1CE3" w:rsidP="00705A7B">
            <w:pPr>
              <w:spacing w:line="360" w:lineRule="auto"/>
              <w:rPr>
                <w:rFonts w:ascii="Arial" w:hAnsi="Arial" w:cs="Arial"/>
                <w:b/>
                <w:bCs/>
              </w:rPr>
            </w:pPr>
            <w:r w:rsidRPr="003C1CE3">
              <w:rPr>
                <w:rFonts w:ascii="Arial" w:hAnsi="Arial" w:cs="Arial"/>
                <w:b/>
                <w:bCs/>
              </w:rPr>
              <w:t>Email</w:t>
            </w:r>
          </w:p>
        </w:tc>
        <w:tc>
          <w:tcPr>
            <w:tcW w:w="7910" w:type="dxa"/>
            <w:gridSpan w:val="2"/>
          </w:tcPr>
          <w:p w14:paraId="18D1BBF3" w14:textId="77777777" w:rsidR="003C1CE3" w:rsidRPr="003C1CE3" w:rsidRDefault="003C1CE3" w:rsidP="00705A7B">
            <w:pPr>
              <w:spacing w:line="360" w:lineRule="auto"/>
              <w:rPr>
                <w:rFonts w:ascii="Arial" w:hAnsi="Arial" w:cs="Arial"/>
              </w:rPr>
            </w:pPr>
          </w:p>
        </w:tc>
      </w:tr>
      <w:tr w:rsidR="003C1CE3" w:rsidRPr="003C1CE3" w14:paraId="556A0DE0" w14:textId="77777777" w:rsidTr="00705A7B">
        <w:tc>
          <w:tcPr>
            <w:tcW w:w="9465" w:type="dxa"/>
            <w:gridSpan w:val="3"/>
            <w:shd w:val="clear" w:color="auto" w:fill="D1D1D1" w:themeFill="background2" w:themeFillShade="E6"/>
          </w:tcPr>
          <w:p w14:paraId="1DFEDCD1" w14:textId="77777777" w:rsidR="003C1CE3" w:rsidRPr="003C1CE3" w:rsidRDefault="003C1CE3" w:rsidP="00705A7B">
            <w:pPr>
              <w:rPr>
                <w:rFonts w:ascii="Arial" w:hAnsi="Arial" w:cs="Arial"/>
              </w:rPr>
            </w:pPr>
            <w:r w:rsidRPr="003C1CE3">
              <w:rPr>
                <w:rFonts w:ascii="Arial" w:hAnsi="Arial" w:cs="Arial"/>
                <w:b/>
                <w:bCs/>
              </w:rPr>
              <w:t>Expert Focus Area (select one only)</w:t>
            </w:r>
          </w:p>
        </w:tc>
      </w:tr>
      <w:tr w:rsidR="003C1CE3" w:rsidRPr="003C1CE3" w14:paraId="770377A9" w14:textId="77777777" w:rsidTr="00705A7B">
        <w:tc>
          <w:tcPr>
            <w:tcW w:w="3823" w:type="dxa"/>
            <w:gridSpan w:val="2"/>
          </w:tcPr>
          <w:p w14:paraId="60A31CF2" w14:textId="77777777" w:rsidR="003C1CE3" w:rsidRPr="003C1CE3" w:rsidRDefault="000C017A" w:rsidP="00705A7B">
            <w:pPr>
              <w:spacing w:line="360" w:lineRule="auto"/>
              <w:rPr>
                <w:rFonts w:ascii="Arial" w:hAnsi="Arial" w:cs="Arial"/>
              </w:rPr>
            </w:pPr>
            <w:sdt>
              <w:sdtPr>
                <w:rPr>
                  <w:rFonts w:ascii="Arial" w:hAnsi="Arial" w:cs="Arial"/>
                </w:rPr>
                <w:id w:val="-192228946"/>
                <w14:checkbox>
                  <w14:checked w14:val="0"/>
                  <w14:checkedState w14:val="2612" w14:font="MS Gothic"/>
                  <w14:uncheckedState w14:val="2610" w14:font="MS Gothic"/>
                </w14:checkbox>
              </w:sdtPr>
              <w:sdtEndPr/>
              <w:sdtContent>
                <w:r w:rsidR="003C1CE3" w:rsidRPr="003C1CE3">
                  <w:rPr>
                    <w:rFonts w:ascii="Segoe UI Symbol" w:eastAsia="MS Gothic" w:hAnsi="Segoe UI Symbol" w:cs="Segoe UI Symbol"/>
                  </w:rPr>
                  <w:t>☐</w:t>
                </w:r>
              </w:sdtContent>
            </w:sdt>
            <w:r w:rsidR="003C1CE3" w:rsidRPr="003C1CE3">
              <w:rPr>
                <w:rFonts w:ascii="Arial" w:hAnsi="Arial" w:cs="Arial"/>
              </w:rPr>
              <w:t xml:space="preserve"> Indigenous Ecology </w:t>
            </w:r>
          </w:p>
        </w:tc>
        <w:tc>
          <w:tcPr>
            <w:tcW w:w="5642" w:type="dxa"/>
          </w:tcPr>
          <w:p w14:paraId="6C9A5032" w14:textId="77777777" w:rsidR="003C1CE3" w:rsidRPr="003C1CE3" w:rsidRDefault="000C017A" w:rsidP="00705A7B">
            <w:pPr>
              <w:spacing w:line="360" w:lineRule="auto"/>
              <w:rPr>
                <w:rFonts w:ascii="Arial" w:hAnsi="Arial" w:cs="Arial"/>
              </w:rPr>
            </w:pPr>
            <w:sdt>
              <w:sdtPr>
                <w:rPr>
                  <w:rFonts w:ascii="Arial" w:hAnsi="Arial" w:cs="Arial"/>
                </w:rPr>
                <w:id w:val="1977480066"/>
                <w14:checkbox>
                  <w14:checked w14:val="0"/>
                  <w14:checkedState w14:val="2612" w14:font="MS Gothic"/>
                  <w14:uncheckedState w14:val="2610" w14:font="MS Gothic"/>
                </w14:checkbox>
              </w:sdtPr>
              <w:sdtEndPr/>
              <w:sdtContent>
                <w:r w:rsidR="003C1CE3" w:rsidRPr="003C1CE3">
                  <w:rPr>
                    <w:rFonts w:ascii="Segoe UI Symbol" w:eastAsia="MS Gothic" w:hAnsi="Segoe UI Symbol" w:cs="Segoe UI Symbol"/>
                  </w:rPr>
                  <w:t>☐</w:t>
                </w:r>
              </w:sdtContent>
            </w:sdt>
            <w:r w:rsidR="003C1CE3" w:rsidRPr="003C1CE3">
              <w:rPr>
                <w:rFonts w:ascii="Arial" w:hAnsi="Arial" w:cs="Arial"/>
              </w:rPr>
              <w:t xml:space="preserve"> Education (early learning, primary and secondary)  </w:t>
            </w:r>
          </w:p>
        </w:tc>
      </w:tr>
      <w:tr w:rsidR="003C1CE3" w:rsidRPr="003C1CE3" w14:paraId="48A265DE" w14:textId="77777777" w:rsidTr="00705A7B">
        <w:tc>
          <w:tcPr>
            <w:tcW w:w="3823" w:type="dxa"/>
            <w:gridSpan w:val="2"/>
          </w:tcPr>
          <w:p w14:paraId="5B128501" w14:textId="77777777" w:rsidR="003C1CE3" w:rsidRPr="003C1CE3" w:rsidRDefault="000C017A" w:rsidP="00705A7B">
            <w:pPr>
              <w:spacing w:line="360" w:lineRule="auto"/>
              <w:rPr>
                <w:rFonts w:ascii="Arial" w:hAnsi="Arial" w:cs="Arial"/>
              </w:rPr>
            </w:pPr>
            <w:sdt>
              <w:sdtPr>
                <w:rPr>
                  <w:rFonts w:ascii="Arial" w:hAnsi="Arial" w:cs="Arial"/>
                </w:rPr>
                <w:id w:val="1540785020"/>
                <w14:checkbox>
                  <w14:checked w14:val="0"/>
                  <w14:checkedState w14:val="2612" w14:font="MS Gothic"/>
                  <w14:uncheckedState w14:val="2610" w14:font="MS Gothic"/>
                </w14:checkbox>
              </w:sdtPr>
              <w:sdtEndPr/>
              <w:sdtContent>
                <w:r w:rsidR="003C1CE3" w:rsidRPr="003C1CE3">
                  <w:rPr>
                    <w:rFonts w:ascii="Segoe UI Symbol" w:eastAsia="MS Gothic" w:hAnsi="Segoe UI Symbol" w:cs="Segoe UI Symbol"/>
                  </w:rPr>
                  <w:t>☐</w:t>
                </w:r>
              </w:sdtContent>
            </w:sdt>
            <w:r w:rsidR="003C1CE3" w:rsidRPr="003C1CE3">
              <w:rPr>
                <w:rFonts w:ascii="Arial" w:hAnsi="Arial" w:cs="Arial"/>
              </w:rPr>
              <w:t xml:space="preserve"> Kaurna Language </w:t>
            </w:r>
          </w:p>
        </w:tc>
        <w:tc>
          <w:tcPr>
            <w:tcW w:w="5642" w:type="dxa"/>
          </w:tcPr>
          <w:p w14:paraId="708565E1" w14:textId="77777777" w:rsidR="003C1CE3" w:rsidRPr="003C1CE3" w:rsidRDefault="000C017A" w:rsidP="00705A7B">
            <w:pPr>
              <w:spacing w:line="360" w:lineRule="auto"/>
              <w:rPr>
                <w:rFonts w:ascii="Arial" w:hAnsi="Arial" w:cs="Arial"/>
              </w:rPr>
            </w:pPr>
            <w:sdt>
              <w:sdtPr>
                <w:rPr>
                  <w:rFonts w:ascii="Arial" w:hAnsi="Arial" w:cs="Arial"/>
                </w:rPr>
                <w:id w:val="2084255356"/>
                <w14:checkbox>
                  <w14:checked w14:val="0"/>
                  <w14:checkedState w14:val="2612" w14:font="MS Gothic"/>
                  <w14:uncheckedState w14:val="2610" w14:font="MS Gothic"/>
                </w14:checkbox>
              </w:sdtPr>
              <w:sdtEndPr/>
              <w:sdtContent>
                <w:r w:rsidR="003C1CE3" w:rsidRPr="003C1CE3">
                  <w:rPr>
                    <w:rFonts w:ascii="Segoe UI Symbol" w:eastAsia="MS Gothic" w:hAnsi="Segoe UI Symbol" w:cs="Segoe UI Symbol"/>
                  </w:rPr>
                  <w:t>☐</w:t>
                </w:r>
              </w:sdtContent>
            </w:sdt>
            <w:r w:rsidR="003C1CE3" w:rsidRPr="003C1CE3">
              <w:rPr>
                <w:rFonts w:ascii="Arial" w:hAnsi="Arial" w:cs="Arial"/>
              </w:rPr>
              <w:t xml:space="preserve"> Art (visual and performance); and </w:t>
            </w:r>
          </w:p>
        </w:tc>
      </w:tr>
      <w:tr w:rsidR="003C1CE3" w:rsidRPr="003C1CE3" w14:paraId="434C8BC6" w14:textId="77777777" w:rsidTr="00705A7B">
        <w:tc>
          <w:tcPr>
            <w:tcW w:w="3823" w:type="dxa"/>
            <w:gridSpan w:val="2"/>
          </w:tcPr>
          <w:p w14:paraId="192ADCAD" w14:textId="77777777" w:rsidR="003C1CE3" w:rsidRPr="003C1CE3" w:rsidRDefault="000C017A" w:rsidP="00705A7B">
            <w:pPr>
              <w:spacing w:line="360" w:lineRule="auto"/>
              <w:rPr>
                <w:rFonts w:ascii="Arial" w:hAnsi="Arial" w:cs="Arial"/>
              </w:rPr>
            </w:pPr>
            <w:sdt>
              <w:sdtPr>
                <w:rPr>
                  <w:rFonts w:ascii="Arial" w:hAnsi="Arial" w:cs="Arial"/>
                </w:rPr>
                <w:id w:val="912671572"/>
                <w14:checkbox>
                  <w14:checked w14:val="0"/>
                  <w14:checkedState w14:val="2612" w14:font="MS Gothic"/>
                  <w14:uncheckedState w14:val="2610" w14:font="MS Gothic"/>
                </w14:checkbox>
              </w:sdtPr>
              <w:sdtEndPr/>
              <w:sdtContent>
                <w:r w:rsidR="003C1CE3" w:rsidRPr="003C1CE3">
                  <w:rPr>
                    <w:rFonts w:ascii="Segoe UI Symbol" w:eastAsia="MS Gothic" w:hAnsi="Segoe UI Symbol" w:cs="Segoe UI Symbol"/>
                  </w:rPr>
                  <w:t>☐</w:t>
                </w:r>
              </w:sdtContent>
            </w:sdt>
            <w:r w:rsidR="003C1CE3" w:rsidRPr="003C1CE3">
              <w:rPr>
                <w:rFonts w:ascii="Arial" w:hAnsi="Arial" w:cs="Arial"/>
              </w:rPr>
              <w:t xml:space="preserve"> Health and Wellbeing </w:t>
            </w:r>
          </w:p>
        </w:tc>
        <w:tc>
          <w:tcPr>
            <w:tcW w:w="5642" w:type="dxa"/>
          </w:tcPr>
          <w:p w14:paraId="1C60A953" w14:textId="77777777" w:rsidR="003C1CE3" w:rsidRPr="003C1CE3" w:rsidRDefault="000C017A" w:rsidP="00705A7B">
            <w:pPr>
              <w:pStyle w:val="NoSpacing"/>
              <w:spacing w:line="360" w:lineRule="auto"/>
            </w:pPr>
            <w:sdt>
              <w:sdtPr>
                <w:id w:val="1102383880"/>
                <w14:checkbox>
                  <w14:checked w14:val="0"/>
                  <w14:checkedState w14:val="2612" w14:font="MS Gothic"/>
                  <w14:uncheckedState w14:val="2610" w14:font="MS Gothic"/>
                </w14:checkbox>
              </w:sdtPr>
              <w:sdtEndPr/>
              <w:sdtContent>
                <w:r w:rsidR="003C1CE3" w:rsidRPr="003C1CE3">
                  <w:rPr>
                    <w:rFonts w:ascii="Segoe UI Symbol" w:eastAsia="MS Gothic" w:hAnsi="Segoe UI Symbol" w:cs="Segoe UI Symbol"/>
                  </w:rPr>
                  <w:t>☐</w:t>
                </w:r>
              </w:sdtContent>
            </w:sdt>
            <w:r w:rsidR="003C1CE3" w:rsidRPr="003C1CE3">
              <w:t xml:space="preserve"> Indigenous Science</w:t>
            </w:r>
          </w:p>
        </w:tc>
      </w:tr>
      <w:tr w:rsidR="003C1CE3" w:rsidRPr="003C1CE3" w14:paraId="5A770FB1" w14:textId="77777777" w:rsidTr="00705A7B">
        <w:tc>
          <w:tcPr>
            <w:tcW w:w="9465" w:type="dxa"/>
            <w:gridSpan w:val="3"/>
            <w:shd w:val="clear" w:color="auto" w:fill="D1D1D1" w:themeFill="background2" w:themeFillShade="E6"/>
          </w:tcPr>
          <w:p w14:paraId="6A9B14BA" w14:textId="77777777" w:rsidR="003C1CE3" w:rsidRPr="003C1CE3" w:rsidRDefault="003C1CE3" w:rsidP="00705A7B">
            <w:pPr>
              <w:rPr>
                <w:rFonts w:ascii="Arial" w:hAnsi="Arial" w:cs="Arial"/>
                <w:b/>
                <w:bCs/>
              </w:rPr>
            </w:pPr>
            <w:r w:rsidRPr="003C1CE3">
              <w:rPr>
                <w:rFonts w:ascii="Arial" w:hAnsi="Arial" w:cs="Arial"/>
                <w:b/>
                <w:bCs/>
              </w:rPr>
              <w:t>Statement of Experience (up to 300 words)</w:t>
            </w:r>
          </w:p>
        </w:tc>
      </w:tr>
      <w:tr w:rsidR="003C1CE3" w:rsidRPr="003C1CE3" w14:paraId="1390C1A2" w14:textId="77777777" w:rsidTr="00705A7B">
        <w:tc>
          <w:tcPr>
            <w:tcW w:w="9465" w:type="dxa"/>
            <w:gridSpan w:val="3"/>
          </w:tcPr>
          <w:p w14:paraId="24A1D743" w14:textId="77777777" w:rsidR="003C1CE3" w:rsidRPr="003C1CE3" w:rsidRDefault="003C1CE3" w:rsidP="00705A7B">
            <w:pPr>
              <w:rPr>
                <w:rFonts w:ascii="Arial" w:hAnsi="Arial" w:cs="Arial"/>
              </w:rPr>
            </w:pPr>
          </w:p>
          <w:p w14:paraId="6FCBF6A2" w14:textId="77777777" w:rsidR="003C1CE3" w:rsidRPr="003C1CE3" w:rsidRDefault="003C1CE3" w:rsidP="00705A7B">
            <w:pPr>
              <w:rPr>
                <w:rFonts w:ascii="Arial" w:hAnsi="Arial" w:cs="Arial"/>
              </w:rPr>
            </w:pPr>
          </w:p>
          <w:p w14:paraId="7EC1A81F" w14:textId="77777777" w:rsidR="003C1CE3" w:rsidRPr="003C1CE3" w:rsidRDefault="003C1CE3" w:rsidP="00705A7B">
            <w:pPr>
              <w:rPr>
                <w:rFonts w:ascii="Arial" w:hAnsi="Arial" w:cs="Arial"/>
              </w:rPr>
            </w:pPr>
          </w:p>
          <w:p w14:paraId="665BB674" w14:textId="77777777" w:rsidR="003C1CE3" w:rsidRPr="003C1CE3" w:rsidRDefault="003C1CE3" w:rsidP="00705A7B">
            <w:pPr>
              <w:rPr>
                <w:rFonts w:ascii="Arial" w:hAnsi="Arial" w:cs="Arial"/>
              </w:rPr>
            </w:pPr>
          </w:p>
          <w:p w14:paraId="67737075" w14:textId="77777777" w:rsidR="003C1CE3" w:rsidRPr="003C1CE3" w:rsidRDefault="003C1CE3" w:rsidP="00705A7B">
            <w:pPr>
              <w:rPr>
                <w:rFonts w:ascii="Arial" w:hAnsi="Arial" w:cs="Arial"/>
              </w:rPr>
            </w:pPr>
          </w:p>
          <w:p w14:paraId="52AE1D0F" w14:textId="77777777" w:rsidR="003C1CE3" w:rsidRPr="003C1CE3" w:rsidRDefault="003C1CE3" w:rsidP="00705A7B">
            <w:pPr>
              <w:rPr>
                <w:rFonts w:ascii="Arial" w:hAnsi="Arial" w:cs="Arial"/>
              </w:rPr>
            </w:pPr>
          </w:p>
          <w:p w14:paraId="7C9D9925" w14:textId="77777777" w:rsidR="003C1CE3" w:rsidRPr="003C1CE3" w:rsidRDefault="003C1CE3" w:rsidP="00705A7B">
            <w:pPr>
              <w:rPr>
                <w:rFonts w:ascii="Arial" w:hAnsi="Arial" w:cs="Arial"/>
              </w:rPr>
            </w:pPr>
          </w:p>
          <w:p w14:paraId="45091255" w14:textId="77777777" w:rsidR="003C1CE3" w:rsidRPr="003C1CE3" w:rsidRDefault="003C1CE3" w:rsidP="00705A7B">
            <w:pPr>
              <w:rPr>
                <w:rFonts w:ascii="Arial" w:hAnsi="Arial" w:cs="Arial"/>
              </w:rPr>
            </w:pPr>
          </w:p>
          <w:p w14:paraId="08112451" w14:textId="77777777" w:rsidR="003C1CE3" w:rsidRPr="003C1CE3" w:rsidRDefault="003C1CE3" w:rsidP="00705A7B">
            <w:pPr>
              <w:rPr>
                <w:rFonts w:ascii="Arial" w:hAnsi="Arial" w:cs="Arial"/>
              </w:rPr>
            </w:pPr>
          </w:p>
          <w:p w14:paraId="14AAFE50" w14:textId="77777777" w:rsidR="003C1CE3" w:rsidRPr="003C1CE3" w:rsidRDefault="003C1CE3" w:rsidP="00705A7B">
            <w:pPr>
              <w:rPr>
                <w:rFonts w:ascii="Arial" w:hAnsi="Arial" w:cs="Arial"/>
              </w:rPr>
            </w:pPr>
          </w:p>
          <w:p w14:paraId="7EEAF017" w14:textId="77777777" w:rsidR="003C1CE3" w:rsidRPr="003C1CE3" w:rsidRDefault="003C1CE3" w:rsidP="00705A7B">
            <w:pPr>
              <w:rPr>
                <w:rFonts w:ascii="Arial" w:hAnsi="Arial" w:cs="Arial"/>
              </w:rPr>
            </w:pPr>
          </w:p>
          <w:p w14:paraId="1609A8EE" w14:textId="77777777" w:rsidR="003C1CE3" w:rsidRPr="003C1CE3" w:rsidRDefault="003C1CE3" w:rsidP="00705A7B">
            <w:pPr>
              <w:rPr>
                <w:rFonts w:ascii="Arial" w:hAnsi="Arial" w:cs="Arial"/>
              </w:rPr>
            </w:pPr>
          </w:p>
          <w:p w14:paraId="0BA26EA2" w14:textId="77777777" w:rsidR="003C1CE3" w:rsidRPr="003C1CE3" w:rsidRDefault="003C1CE3" w:rsidP="00705A7B">
            <w:pPr>
              <w:rPr>
                <w:rFonts w:ascii="Arial" w:hAnsi="Arial" w:cs="Arial"/>
              </w:rPr>
            </w:pPr>
          </w:p>
          <w:p w14:paraId="717AEADB" w14:textId="77777777" w:rsidR="003C1CE3" w:rsidRPr="003C1CE3" w:rsidRDefault="003C1CE3" w:rsidP="00705A7B">
            <w:pPr>
              <w:rPr>
                <w:rFonts w:ascii="Arial" w:hAnsi="Arial" w:cs="Arial"/>
              </w:rPr>
            </w:pPr>
          </w:p>
        </w:tc>
      </w:tr>
      <w:tr w:rsidR="003C1CE3" w:rsidRPr="003C1CE3" w14:paraId="2DD18E50" w14:textId="77777777" w:rsidTr="00705A7B">
        <w:tc>
          <w:tcPr>
            <w:tcW w:w="9465" w:type="dxa"/>
            <w:gridSpan w:val="3"/>
            <w:shd w:val="clear" w:color="auto" w:fill="D1D1D1" w:themeFill="background2" w:themeFillShade="E6"/>
          </w:tcPr>
          <w:p w14:paraId="336110E2" w14:textId="77777777" w:rsidR="003C1CE3" w:rsidRPr="003C1CE3" w:rsidRDefault="003C1CE3" w:rsidP="00705A7B">
            <w:pPr>
              <w:rPr>
                <w:rFonts w:ascii="Arial" w:hAnsi="Arial" w:cs="Arial"/>
                <w:b/>
                <w:bCs/>
              </w:rPr>
            </w:pPr>
            <w:r w:rsidRPr="003C1CE3">
              <w:rPr>
                <w:rFonts w:ascii="Arial" w:hAnsi="Arial" w:cs="Arial"/>
                <w:b/>
                <w:bCs/>
              </w:rPr>
              <w:t>Referee</w:t>
            </w:r>
          </w:p>
        </w:tc>
      </w:tr>
      <w:tr w:rsidR="003C1CE3" w:rsidRPr="003C1CE3" w14:paraId="5D72CC8A" w14:textId="77777777" w:rsidTr="00705A7B">
        <w:tc>
          <w:tcPr>
            <w:tcW w:w="1555" w:type="dxa"/>
          </w:tcPr>
          <w:p w14:paraId="5B4D4F3B" w14:textId="77777777" w:rsidR="003C1CE3" w:rsidRPr="003C1CE3" w:rsidRDefault="003C1CE3" w:rsidP="00705A7B">
            <w:pPr>
              <w:rPr>
                <w:rFonts w:ascii="Arial" w:hAnsi="Arial" w:cs="Arial"/>
                <w:b/>
                <w:bCs/>
              </w:rPr>
            </w:pPr>
            <w:r w:rsidRPr="003C1CE3">
              <w:rPr>
                <w:rFonts w:ascii="Arial" w:hAnsi="Arial" w:cs="Arial"/>
                <w:b/>
                <w:bCs/>
              </w:rPr>
              <w:t>Name</w:t>
            </w:r>
          </w:p>
        </w:tc>
        <w:tc>
          <w:tcPr>
            <w:tcW w:w="7910" w:type="dxa"/>
            <w:gridSpan w:val="2"/>
          </w:tcPr>
          <w:p w14:paraId="3FE55ECE" w14:textId="77777777" w:rsidR="003C1CE3" w:rsidRPr="003C1CE3" w:rsidRDefault="003C1CE3" w:rsidP="00705A7B">
            <w:pPr>
              <w:rPr>
                <w:rFonts w:ascii="Arial" w:hAnsi="Arial" w:cs="Arial"/>
              </w:rPr>
            </w:pPr>
          </w:p>
        </w:tc>
      </w:tr>
      <w:tr w:rsidR="003C1CE3" w:rsidRPr="003C1CE3" w14:paraId="6DD5EBE8" w14:textId="77777777" w:rsidTr="00705A7B">
        <w:tc>
          <w:tcPr>
            <w:tcW w:w="1555" w:type="dxa"/>
          </w:tcPr>
          <w:p w14:paraId="181DC3D2" w14:textId="77777777" w:rsidR="003C1CE3" w:rsidRPr="003C1CE3" w:rsidRDefault="003C1CE3" w:rsidP="00705A7B">
            <w:pPr>
              <w:rPr>
                <w:rFonts w:ascii="Arial" w:hAnsi="Arial" w:cs="Arial"/>
                <w:b/>
                <w:bCs/>
              </w:rPr>
            </w:pPr>
            <w:r w:rsidRPr="003C1CE3">
              <w:rPr>
                <w:rFonts w:ascii="Arial" w:hAnsi="Arial" w:cs="Arial"/>
                <w:b/>
                <w:bCs/>
              </w:rPr>
              <w:t>Organisation</w:t>
            </w:r>
          </w:p>
        </w:tc>
        <w:tc>
          <w:tcPr>
            <w:tcW w:w="7910" w:type="dxa"/>
            <w:gridSpan w:val="2"/>
          </w:tcPr>
          <w:p w14:paraId="48EE022A" w14:textId="77777777" w:rsidR="003C1CE3" w:rsidRPr="003C1CE3" w:rsidRDefault="003C1CE3" w:rsidP="00705A7B">
            <w:pPr>
              <w:rPr>
                <w:rFonts w:ascii="Arial" w:hAnsi="Arial" w:cs="Arial"/>
              </w:rPr>
            </w:pPr>
          </w:p>
        </w:tc>
      </w:tr>
      <w:tr w:rsidR="003C1CE3" w:rsidRPr="003C1CE3" w14:paraId="533D91A2" w14:textId="77777777" w:rsidTr="00705A7B">
        <w:tc>
          <w:tcPr>
            <w:tcW w:w="1555" w:type="dxa"/>
          </w:tcPr>
          <w:p w14:paraId="42C81DA4" w14:textId="77777777" w:rsidR="003C1CE3" w:rsidRPr="003C1CE3" w:rsidRDefault="003C1CE3" w:rsidP="00705A7B">
            <w:pPr>
              <w:rPr>
                <w:rFonts w:ascii="Arial" w:hAnsi="Arial" w:cs="Arial"/>
                <w:b/>
                <w:bCs/>
              </w:rPr>
            </w:pPr>
            <w:r w:rsidRPr="003C1CE3">
              <w:rPr>
                <w:rFonts w:ascii="Arial" w:hAnsi="Arial" w:cs="Arial"/>
                <w:b/>
                <w:bCs/>
              </w:rPr>
              <w:t>Position</w:t>
            </w:r>
          </w:p>
        </w:tc>
        <w:tc>
          <w:tcPr>
            <w:tcW w:w="7910" w:type="dxa"/>
            <w:gridSpan w:val="2"/>
          </w:tcPr>
          <w:p w14:paraId="1225E7E2" w14:textId="77777777" w:rsidR="003C1CE3" w:rsidRPr="003C1CE3" w:rsidRDefault="003C1CE3" w:rsidP="00705A7B">
            <w:pPr>
              <w:rPr>
                <w:rFonts w:ascii="Arial" w:hAnsi="Arial" w:cs="Arial"/>
              </w:rPr>
            </w:pPr>
          </w:p>
        </w:tc>
      </w:tr>
      <w:tr w:rsidR="003C1CE3" w:rsidRPr="003C1CE3" w14:paraId="3C74539E" w14:textId="77777777" w:rsidTr="00705A7B">
        <w:tc>
          <w:tcPr>
            <w:tcW w:w="1555" w:type="dxa"/>
          </w:tcPr>
          <w:p w14:paraId="7C08C718" w14:textId="77777777" w:rsidR="003C1CE3" w:rsidRPr="003C1CE3" w:rsidRDefault="003C1CE3" w:rsidP="00705A7B">
            <w:pPr>
              <w:rPr>
                <w:rFonts w:ascii="Arial" w:hAnsi="Arial" w:cs="Arial"/>
                <w:b/>
                <w:bCs/>
              </w:rPr>
            </w:pPr>
            <w:r w:rsidRPr="003C1CE3">
              <w:rPr>
                <w:rFonts w:ascii="Arial" w:hAnsi="Arial" w:cs="Arial"/>
                <w:b/>
                <w:bCs/>
              </w:rPr>
              <w:t>Email</w:t>
            </w:r>
          </w:p>
        </w:tc>
        <w:tc>
          <w:tcPr>
            <w:tcW w:w="7910" w:type="dxa"/>
            <w:gridSpan w:val="2"/>
          </w:tcPr>
          <w:p w14:paraId="77CADC5A" w14:textId="77777777" w:rsidR="003C1CE3" w:rsidRPr="003C1CE3" w:rsidRDefault="003C1CE3" w:rsidP="00705A7B">
            <w:pPr>
              <w:rPr>
                <w:rFonts w:ascii="Arial" w:hAnsi="Arial" w:cs="Arial"/>
              </w:rPr>
            </w:pPr>
          </w:p>
        </w:tc>
      </w:tr>
      <w:tr w:rsidR="003C1CE3" w:rsidRPr="003C1CE3" w14:paraId="79966865" w14:textId="77777777" w:rsidTr="00705A7B">
        <w:tc>
          <w:tcPr>
            <w:tcW w:w="1555" w:type="dxa"/>
          </w:tcPr>
          <w:p w14:paraId="55B8B607" w14:textId="77777777" w:rsidR="003C1CE3" w:rsidRPr="003C1CE3" w:rsidRDefault="003C1CE3" w:rsidP="00705A7B">
            <w:pPr>
              <w:rPr>
                <w:rFonts w:ascii="Arial" w:hAnsi="Arial" w:cs="Arial"/>
                <w:b/>
                <w:bCs/>
              </w:rPr>
            </w:pPr>
            <w:r w:rsidRPr="003C1CE3">
              <w:rPr>
                <w:rFonts w:ascii="Arial" w:hAnsi="Arial" w:cs="Arial"/>
                <w:b/>
                <w:bCs/>
              </w:rPr>
              <w:t>Phone</w:t>
            </w:r>
          </w:p>
        </w:tc>
        <w:tc>
          <w:tcPr>
            <w:tcW w:w="7910" w:type="dxa"/>
            <w:gridSpan w:val="2"/>
          </w:tcPr>
          <w:p w14:paraId="2A2C1E62" w14:textId="77777777" w:rsidR="003C1CE3" w:rsidRPr="003C1CE3" w:rsidRDefault="003C1CE3" w:rsidP="00705A7B">
            <w:pPr>
              <w:rPr>
                <w:rFonts w:ascii="Arial" w:hAnsi="Arial" w:cs="Arial"/>
              </w:rPr>
            </w:pPr>
          </w:p>
        </w:tc>
      </w:tr>
      <w:tr w:rsidR="003C1CE3" w:rsidRPr="003C1CE3" w14:paraId="41B98B6A" w14:textId="77777777" w:rsidTr="00705A7B">
        <w:tc>
          <w:tcPr>
            <w:tcW w:w="9465" w:type="dxa"/>
            <w:gridSpan w:val="3"/>
          </w:tcPr>
          <w:p w14:paraId="1A2FDFE2" w14:textId="77777777" w:rsidR="003C1CE3" w:rsidRPr="003C1CE3" w:rsidRDefault="003C1CE3" w:rsidP="00705A7B">
            <w:pPr>
              <w:rPr>
                <w:rFonts w:ascii="Arial" w:hAnsi="Arial" w:cs="Arial"/>
                <w:b/>
                <w:bCs/>
              </w:rPr>
            </w:pPr>
            <w:r w:rsidRPr="003C1CE3">
              <w:rPr>
                <w:rFonts w:ascii="Arial" w:hAnsi="Arial" w:cs="Arial"/>
                <w:b/>
                <w:bCs/>
              </w:rPr>
              <w:t>How does this referee know you?</w:t>
            </w:r>
          </w:p>
          <w:p w14:paraId="39AC97E0" w14:textId="77777777" w:rsidR="003C1CE3" w:rsidRPr="003C1CE3" w:rsidRDefault="003C1CE3" w:rsidP="00705A7B">
            <w:pPr>
              <w:rPr>
                <w:rFonts w:ascii="Arial" w:hAnsi="Arial" w:cs="Arial"/>
                <w:b/>
                <w:bCs/>
              </w:rPr>
            </w:pPr>
          </w:p>
          <w:p w14:paraId="2D4B3DC0" w14:textId="77777777" w:rsidR="003C1CE3" w:rsidRPr="003C1CE3" w:rsidRDefault="003C1CE3" w:rsidP="00705A7B">
            <w:pPr>
              <w:rPr>
                <w:rFonts w:ascii="Arial" w:hAnsi="Arial" w:cs="Arial"/>
                <w:b/>
                <w:bCs/>
              </w:rPr>
            </w:pPr>
          </w:p>
          <w:p w14:paraId="3A8CAC44" w14:textId="77777777" w:rsidR="003C1CE3" w:rsidRPr="003C1CE3" w:rsidRDefault="003C1CE3" w:rsidP="00705A7B">
            <w:pPr>
              <w:rPr>
                <w:rFonts w:ascii="Arial" w:hAnsi="Arial" w:cs="Arial"/>
                <w:b/>
                <w:bCs/>
              </w:rPr>
            </w:pPr>
          </w:p>
        </w:tc>
      </w:tr>
    </w:tbl>
    <w:p w14:paraId="06262BC4" w14:textId="77777777" w:rsidR="003C1CE3" w:rsidRPr="003C1CE3" w:rsidRDefault="003C1CE3" w:rsidP="003C1CE3">
      <w:pPr>
        <w:rPr>
          <w:rFonts w:ascii="Arial" w:hAnsi="Arial" w:cs="Arial"/>
        </w:rPr>
      </w:pPr>
    </w:p>
    <w:p w14:paraId="0169B1E8" w14:textId="77777777" w:rsidR="003C1CE3" w:rsidRPr="003C1CE3" w:rsidRDefault="003C1CE3" w:rsidP="00451D2A">
      <w:pPr>
        <w:pBdr>
          <w:top w:val="single" w:sz="4" w:space="1" w:color="auto"/>
          <w:left w:val="single" w:sz="4" w:space="4" w:color="auto"/>
          <w:bottom w:val="single" w:sz="4" w:space="1" w:color="auto"/>
          <w:right w:val="single" w:sz="4" w:space="4" w:color="auto"/>
        </w:pBdr>
        <w:shd w:val="clear" w:color="auto" w:fill="D9F2D0" w:themeFill="accent6" w:themeFillTint="33"/>
        <w:spacing w:after="120"/>
        <w:rPr>
          <w:rFonts w:ascii="Arial" w:hAnsi="Arial" w:cs="Arial"/>
          <w:b/>
          <w:bCs/>
          <w:sz w:val="22"/>
          <w:szCs w:val="22"/>
        </w:rPr>
      </w:pPr>
      <w:r w:rsidRPr="003C1CE3">
        <w:rPr>
          <w:rFonts w:ascii="Arial" w:hAnsi="Arial" w:cs="Arial"/>
          <w:b/>
          <w:bCs/>
          <w:sz w:val="22"/>
          <w:szCs w:val="22"/>
        </w:rPr>
        <w:t xml:space="preserve">Email this completed form to:   </w:t>
      </w:r>
      <w:hyperlink r:id="rId11" w:history="1">
        <w:r w:rsidRPr="003C1CE3">
          <w:rPr>
            <w:rStyle w:val="Hyperlink"/>
            <w:rFonts w:ascii="Arial" w:hAnsi="Arial" w:cs="Arial"/>
            <w:b/>
            <w:bCs/>
            <w:sz w:val="22"/>
            <w:szCs w:val="22"/>
          </w:rPr>
          <w:t>garden@samuseum.sa.gov.au</w:t>
        </w:r>
      </w:hyperlink>
      <w:r w:rsidRPr="003C1CE3">
        <w:rPr>
          <w:rFonts w:ascii="Arial" w:hAnsi="Arial" w:cs="Arial"/>
          <w:b/>
          <w:bCs/>
          <w:sz w:val="22"/>
          <w:szCs w:val="22"/>
        </w:rPr>
        <w:t xml:space="preserve">  </w:t>
      </w:r>
    </w:p>
    <w:p w14:paraId="4EDAD17F" w14:textId="77777777" w:rsidR="003C1CE3" w:rsidRPr="003C1CE3" w:rsidRDefault="003C1CE3" w:rsidP="00451D2A">
      <w:pPr>
        <w:pBdr>
          <w:top w:val="single" w:sz="4" w:space="1" w:color="auto"/>
          <w:left w:val="single" w:sz="4" w:space="4" w:color="auto"/>
          <w:bottom w:val="single" w:sz="4" w:space="1" w:color="auto"/>
          <w:right w:val="single" w:sz="4" w:space="4" w:color="auto"/>
        </w:pBdr>
        <w:shd w:val="clear" w:color="auto" w:fill="D9F2D0" w:themeFill="accent6" w:themeFillTint="33"/>
        <w:spacing w:after="120"/>
        <w:rPr>
          <w:rFonts w:ascii="Arial" w:hAnsi="Arial" w:cs="Arial"/>
          <w:sz w:val="22"/>
          <w:szCs w:val="22"/>
        </w:rPr>
      </w:pPr>
      <w:r w:rsidRPr="003C1CE3">
        <w:rPr>
          <w:rFonts w:ascii="Arial" w:hAnsi="Arial" w:cs="Arial"/>
          <w:sz w:val="22"/>
          <w:szCs w:val="22"/>
        </w:rPr>
        <w:t>The Kaurna Elders Group is responsible for ensuring each focus area is represented by at least one Kaurna expert knowledge holder.</w:t>
      </w:r>
    </w:p>
    <w:p w14:paraId="601867EE" w14:textId="0FFEFF20" w:rsidR="0061156D" w:rsidRPr="003C1CE3" w:rsidRDefault="003C1CE3" w:rsidP="00451D2A">
      <w:pPr>
        <w:pBdr>
          <w:top w:val="single" w:sz="4" w:space="1" w:color="auto"/>
          <w:left w:val="single" w:sz="4" w:space="4" w:color="auto"/>
          <w:bottom w:val="single" w:sz="4" w:space="1" w:color="auto"/>
          <w:right w:val="single" w:sz="4" w:space="4" w:color="auto"/>
        </w:pBdr>
        <w:shd w:val="clear" w:color="auto" w:fill="D9F2D0" w:themeFill="accent6" w:themeFillTint="33"/>
        <w:spacing w:after="120"/>
        <w:rPr>
          <w:rFonts w:ascii="Arial" w:hAnsi="Arial" w:cs="Arial"/>
          <w:b/>
          <w:bCs/>
          <w:sz w:val="28"/>
          <w:szCs w:val="28"/>
        </w:rPr>
      </w:pPr>
      <w:r>
        <w:rPr>
          <w:rFonts w:ascii="Arial" w:hAnsi="Arial" w:cs="Arial"/>
          <w:b/>
          <w:bCs/>
          <w:sz w:val="28"/>
          <w:szCs w:val="28"/>
        </w:rPr>
        <w:t>EoI</w:t>
      </w:r>
      <w:r w:rsidRPr="003C1CE3">
        <w:rPr>
          <w:rFonts w:ascii="Arial" w:hAnsi="Arial" w:cs="Arial"/>
          <w:b/>
          <w:bCs/>
          <w:sz w:val="28"/>
          <w:szCs w:val="28"/>
        </w:rPr>
        <w:t xml:space="preserve"> closes at 5pm on </w:t>
      </w:r>
      <w:r w:rsidRPr="003C1CE3">
        <w:rPr>
          <w:rFonts w:ascii="Arial" w:hAnsi="Arial" w:cs="Arial"/>
          <w:b/>
          <w:bCs/>
          <w:sz w:val="28"/>
          <w:szCs w:val="28"/>
          <w:u w:val="single"/>
        </w:rPr>
        <w:t>Friday 4 September 202</w:t>
      </w:r>
    </w:p>
    <w:sectPr w:rsidR="0061156D" w:rsidRPr="003C1CE3" w:rsidSect="00EB0B0D">
      <w:headerReference w:type="even" r:id="rId12"/>
      <w:headerReference w:type="default" r:id="rId13"/>
      <w:footerReference w:type="even" r:id="rId14"/>
      <w:footerReference w:type="default" r:id="rId15"/>
      <w:headerReference w:type="first" r:id="rId16"/>
      <w:footerReference w:type="first" r:id="rId17"/>
      <w:pgSz w:w="11906" w:h="16838"/>
      <w:pgMar w:top="27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CE159" w14:textId="77777777" w:rsidR="000C017A" w:rsidRDefault="000C017A" w:rsidP="008852BF">
      <w:r>
        <w:separator/>
      </w:r>
    </w:p>
  </w:endnote>
  <w:endnote w:type="continuationSeparator" w:id="0">
    <w:p w14:paraId="5ED96D22" w14:textId="77777777" w:rsidR="000C017A" w:rsidRDefault="000C017A" w:rsidP="0088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C045" w14:textId="5D16EDEA" w:rsidR="008852BF" w:rsidRDefault="008C79BC">
    <w:pPr>
      <w:pStyle w:val="Footer"/>
    </w:pPr>
    <w:r>
      <w:rPr>
        <w:noProof/>
      </w:rPr>
      <mc:AlternateContent>
        <mc:Choice Requires="wps">
          <w:drawing>
            <wp:anchor distT="0" distB="0" distL="0" distR="0" simplePos="0" relativeHeight="251658245" behindDoc="0" locked="0" layoutInCell="1" allowOverlap="1" wp14:anchorId="53B21501" wp14:editId="262D76D0">
              <wp:simplePos x="635" y="635"/>
              <wp:positionH relativeFrom="page">
                <wp:align>center</wp:align>
              </wp:positionH>
              <wp:positionV relativeFrom="page">
                <wp:align>bottom</wp:align>
              </wp:positionV>
              <wp:extent cx="680720" cy="365760"/>
              <wp:effectExtent l="0" t="0" r="5080" b="0"/>
              <wp:wrapNone/>
              <wp:docPr id="1909617832"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65760"/>
                      </a:xfrm>
                      <a:prstGeom prst="rect">
                        <a:avLst/>
                      </a:prstGeom>
                      <a:noFill/>
                      <a:ln>
                        <a:noFill/>
                      </a:ln>
                    </wps:spPr>
                    <wps:txbx>
                      <w:txbxContent>
                        <w:p w14:paraId="3A548037" w14:textId="56C7956C"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B21501" id="_x0000_t202" coordsize="21600,21600" o:spt="202" path="m,l,21600r21600,l21600,xe">
              <v:stroke joinstyle="miter"/>
              <v:path gradientshapeok="t" o:connecttype="rect"/>
            </v:shapetype>
            <v:shape id="Text Box 10" o:spid="_x0000_s1028" type="#_x0000_t202" alt="OFFICIAL " style="position:absolute;margin-left:0;margin-top:0;width:53.6pt;height:28.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" filled="f" stroked="f">
              <v:textbox style="mso-fit-shape-to-text:t" inset="0,0,0,15pt">
                <w:txbxContent>
                  <w:p w14:paraId="3A548037" w14:textId="56C7956C"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A38F8" w14:textId="140FB5F8" w:rsidR="008852BF" w:rsidRDefault="008C79BC">
    <w:pPr>
      <w:pStyle w:val="Footer"/>
    </w:pPr>
    <w:r>
      <w:rPr>
        <w:noProof/>
      </w:rPr>
      <mc:AlternateContent>
        <mc:Choice Requires="wps">
          <w:drawing>
            <wp:anchor distT="0" distB="0" distL="0" distR="0" simplePos="0" relativeHeight="251658246" behindDoc="0" locked="0" layoutInCell="1" allowOverlap="1" wp14:anchorId="39C49701" wp14:editId="0358C9CA">
              <wp:simplePos x="914400" y="10058400"/>
              <wp:positionH relativeFrom="page">
                <wp:align>center</wp:align>
              </wp:positionH>
              <wp:positionV relativeFrom="page">
                <wp:align>bottom</wp:align>
              </wp:positionV>
              <wp:extent cx="680720" cy="365760"/>
              <wp:effectExtent l="0" t="0" r="5080" b="0"/>
              <wp:wrapNone/>
              <wp:docPr id="140287752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65760"/>
                      </a:xfrm>
                      <a:prstGeom prst="rect">
                        <a:avLst/>
                      </a:prstGeom>
                      <a:noFill/>
                      <a:ln>
                        <a:noFill/>
                      </a:ln>
                    </wps:spPr>
                    <wps:txbx>
                      <w:txbxContent>
                        <w:p w14:paraId="5020BFF9" w14:textId="137189A1"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C49701" id="_x0000_t202" coordsize="21600,21600" o:spt="202" path="m,l,21600r21600,l21600,xe">
              <v:stroke joinstyle="miter"/>
              <v:path gradientshapeok="t" o:connecttype="rect"/>
            </v:shapetype>
            <v:shape id="Text Box 11" o:spid="_x0000_s1029" type="#_x0000_t202" alt="OFFICIAL " style="position:absolute;margin-left:0;margin-top:0;width:53.6pt;height:28.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" filled="f" stroked="f">
              <v:textbox style="mso-fit-shape-to-text:t" inset="0,0,0,15pt">
                <w:txbxContent>
                  <w:p w14:paraId="5020BFF9" w14:textId="137189A1"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D26F" w14:textId="500F42D7" w:rsidR="008852BF" w:rsidRDefault="008C79BC">
    <w:pPr>
      <w:pStyle w:val="Footer"/>
    </w:pPr>
    <w:r>
      <w:rPr>
        <w:noProof/>
      </w:rPr>
      <mc:AlternateContent>
        <mc:Choice Requires="wps">
          <w:drawing>
            <wp:anchor distT="0" distB="0" distL="0" distR="0" simplePos="0" relativeHeight="251658244" behindDoc="0" locked="0" layoutInCell="1" allowOverlap="1" wp14:anchorId="748417C8" wp14:editId="562D4714">
              <wp:simplePos x="635" y="635"/>
              <wp:positionH relativeFrom="page">
                <wp:align>center</wp:align>
              </wp:positionH>
              <wp:positionV relativeFrom="page">
                <wp:align>bottom</wp:align>
              </wp:positionV>
              <wp:extent cx="680720" cy="365760"/>
              <wp:effectExtent l="0" t="0" r="5080" b="0"/>
              <wp:wrapNone/>
              <wp:docPr id="723382816"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65760"/>
                      </a:xfrm>
                      <a:prstGeom prst="rect">
                        <a:avLst/>
                      </a:prstGeom>
                      <a:noFill/>
                      <a:ln>
                        <a:noFill/>
                      </a:ln>
                    </wps:spPr>
                    <wps:txbx>
                      <w:txbxContent>
                        <w:p w14:paraId="0156F29C" w14:textId="7FA6075C"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8417C8" id="_x0000_t202" coordsize="21600,21600" o:spt="202" path="m,l,21600r21600,l21600,xe">
              <v:stroke joinstyle="miter"/>
              <v:path gradientshapeok="t" o:connecttype="rect"/>
            </v:shapetype>
            <v:shape id="Text Box 9" o:spid="_x0000_s1031" type="#_x0000_t202" alt="OFFICIAL " style="position:absolute;margin-left:0;margin-top:0;width:53.6pt;height:28.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" filled="f" stroked="f">
              <v:textbox style="mso-fit-shape-to-text:t" inset="0,0,0,15pt">
                <w:txbxContent>
                  <w:p w14:paraId="0156F29C" w14:textId="7FA6075C"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F3A53" w14:textId="77777777" w:rsidR="000C017A" w:rsidRDefault="000C017A" w:rsidP="008852BF">
      <w:r>
        <w:separator/>
      </w:r>
    </w:p>
  </w:footnote>
  <w:footnote w:type="continuationSeparator" w:id="0">
    <w:p w14:paraId="715E9095" w14:textId="77777777" w:rsidR="000C017A" w:rsidRDefault="000C017A" w:rsidP="00885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15923" w14:textId="13F37B37" w:rsidR="008852BF" w:rsidRDefault="008C79BC">
    <w:pPr>
      <w:pStyle w:val="Header"/>
    </w:pPr>
    <w:r>
      <w:rPr>
        <w:noProof/>
      </w:rPr>
      <mc:AlternateContent>
        <mc:Choice Requires="wps">
          <w:drawing>
            <wp:anchor distT="0" distB="0" distL="0" distR="0" simplePos="0" relativeHeight="251658242" behindDoc="0" locked="0" layoutInCell="1" allowOverlap="1" wp14:anchorId="7ECA96B6" wp14:editId="0B49D5D1">
              <wp:simplePos x="635" y="635"/>
              <wp:positionH relativeFrom="page">
                <wp:align>center</wp:align>
              </wp:positionH>
              <wp:positionV relativeFrom="page">
                <wp:align>top</wp:align>
              </wp:positionV>
              <wp:extent cx="686435" cy="365760"/>
              <wp:effectExtent l="0" t="0" r="18415" b="15240"/>
              <wp:wrapNone/>
              <wp:docPr id="145831567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BEC23F3" w14:textId="2D2C0B87"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CA96B6" id="_x0000_t202" coordsize="21600,21600" o:spt="202" path="m,l,21600r21600,l21600,xe">
              <v:stroke joinstyle="miter"/>
              <v:path gradientshapeok="t" o:connecttype="rect"/>
            </v:shapetype>
            <v:shape id="Text Box 7" o:spid="_x0000_s1026" type="#_x0000_t202" alt="OFFICIAL" style="position:absolute;margin-left:0;margin-top:0;width:54.05pt;height:28.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7BEC23F3" w14:textId="2D2C0B87"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2DA4" w14:textId="4F9AF1DD" w:rsidR="008852BF" w:rsidRDefault="008C79BC">
    <w:pPr>
      <w:pStyle w:val="Header"/>
    </w:pPr>
    <w:r>
      <w:rPr>
        <w:noProof/>
      </w:rPr>
      <mc:AlternateContent>
        <mc:Choice Requires="wps">
          <w:drawing>
            <wp:anchor distT="0" distB="0" distL="0" distR="0" simplePos="0" relativeHeight="251658243" behindDoc="0" locked="0" layoutInCell="1" allowOverlap="1" wp14:anchorId="063D7A0A" wp14:editId="334DAB4F">
              <wp:simplePos x="914400" y="447675"/>
              <wp:positionH relativeFrom="page">
                <wp:align>center</wp:align>
              </wp:positionH>
              <wp:positionV relativeFrom="page">
                <wp:align>top</wp:align>
              </wp:positionV>
              <wp:extent cx="686435" cy="365760"/>
              <wp:effectExtent l="0" t="0" r="18415" b="15240"/>
              <wp:wrapNone/>
              <wp:docPr id="87515973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9957B2E" w14:textId="56A3774A"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3D7A0A" id="_x0000_t202" coordsize="21600,21600" o:spt="202" path="m,l,21600r21600,l21600,xe">
              <v:stroke joinstyle="miter"/>
              <v:path gradientshapeok="t" o:connecttype="rect"/>
            </v:shapetype>
            <v:shape id="Text Box 8" o:spid="_x0000_s1027" type="#_x0000_t202" alt="OFFICIAL" style="position:absolute;margin-left:0;margin-top:0;width:54.05pt;height:28.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59957B2E" w14:textId="56A3774A"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OFFICIAL</w:t>
                    </w:r>
                  </w:p>
                </w:txbxContent>
              </v:textbox>
              <w10:wrap anchorx="page" anchory="page"/>
            </v:shape>
          </w:pict>
        </mc:Fallback>
      </mc:AlternateContent>
    </w:r>
    <w:r w:rsidR="008852BF">
      <w:rPr>
        <w:noProof/>
      </w:rPr>
      <w:drawing>
        <wp:anchor distT="0" distB="0" distL="114300" distR="114300" simplePos="0" relativeHeight="251658240" behindDoc="1" locked="0" layoutInCell="1" allowOverlap="1" wp14:anchorId="6CFCC76F" wp14:editId="125B8EF7">
          <wp:simplePos x="0" y="0"/>
          <wp:positionH relativeFrom="column">
            <wp:posOffset>-923925</wp:posOffset>
          </wp:positionH>
          <wp:positionV relativeFrom="paragraph">
            <wp:posOffset>-457200</wp:posOffset>
          </wp:positionV>
          <wp:extent cx="7554595" cy="10728960"/>
          <wp:effectExtent l="0" t="0" r="8255" b="0"/>
          <wp:wrapNone/>
          <wp:docPr id="1382051651"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68759" name="Picture 1" descr="A white background with black dots&#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7555172" cy="107297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2C36" w14:textId="1DB2BE85" w:rsidR="008852BF" w:rsidRDefault="008C79BC">
    <w:pPr>
      <w:pStyle w:val="Header"/>
    </w:pPr>
    <w:r>
      <w:rPr>
        <w:noProof/>
      </w:rPr>
      <mc:AlternateContent>
        <mc:Choice Requires="wps">
          <w:drawing>
            <wp:anchor distT="0" distB="0" distL="0" distR="0" simplePos="0" relativeHeight="251658241" behindDoc="0" locked="0" layoutInCell="1" allowOverlap="1" wp14:anchorId="6D43C517" wp14:editId="50CABF32">
              <wp:simplePos x="635" y="635"/>
              <wp:positionH relativeFrom="page">
                <wp:align>center</wp:align>
              </wp:positionH>
              <wp:positionV relativeFrom="page">
                <wp:align>top</wp:align>
              </wp:positionV>
              <wp:extent cx="686435" cy="365760"/>
              <wp:effectExtent l="0" t="0" r="18415" b="15240"/>
              <wp:wrapNone/>
              <wp:docPr id="155241151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9FCCCC2" w14:textId="6247E4B9"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43C517" id="_x0000_t202" coordsize="21600,21600" o:spt="202" path="m,l,21600r21600,l21600,xe">
              <v:stroke joinstyle="miter"/>
              <v:path gradientshapeok="t" o:connecttype="rect"/>
            </v:shapetype>
            <v:shape id="Text Box 6" o:spid="_x0000_s1030" type="#_x0000_t202" alt="OFFICIAL" style="position:absolute;margin-left:0;margin-top:0;width:54.05pt;height:28.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cDwIAABwEAAAOAAAAZHJzL2Uyb0RvYy54bWysU01v2zAMvQ/YfxB0X+y0TdY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zfXE84kha6nk8/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pulXA8CAAAc&#10;BAAADgAAAAAAAAAAAAAAAAAuAgAAZHJzL2Uyb0RvYy54bWxQSwECLQAUAAYACAAAACEA0paiuNoA&#10;AAAEAQAADwAAAAAAAAAAAAAAAABpBAAAZHJzL2Rvd25yZXYueG1sUEsFBgAAAAAEAAQA8wAAAHAF&#10;AAAAAA==&#10;" filled="f" stroked="f">
              <v:textbox style="mso-fit-shape-to-text:t" inset="0,15pt,0,0">
                <w:txbxContent>
                  <w:p w14:paraId="29FCCCC2" w14:textId="6247E4B9" w:rsidR="008C79BC" w:rsidRPr="008C79BC" w:rsidRDefault="008C79BC" w:rsidP="008C79BC">
                    <w:pPr>
                      <w:rPr>
                        <w:rFonts w:ascii="Arial" w:eastAsia="Arial" w:hAnsi="Arial" w:cs="Arial"/>
                        <w:noProof/>
                        <w:color w:val="A80000"/>
                      </w:rPr>
                    </w:pPr>
                    <w:r w:rsidRPr="008C79BC">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61C19"/>
    <w:multiLevelType w:val="hybridMultilevel"/>
    <w:tmpl w:val="2EB89CF2"/>
    <w:lvl w:ilvl="0" w:tplc="0264FDC8">
      <w:start w:val="1"/>
      <w:numFmt w:val="bullet"/>
      <w:pStyle w:val="Lis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EF2893"/>
    <w:multiLevelType w:val="hybridMultilevel"/>
    <w:tmpl w:val="DAA8F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3578484">
    <w:abstractNumId w:val="0"/>
  </w:num>
  <w:num w:numId="2" w16cid:durableId="1044477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BF"/>
    <w:rsid w:val="000A38A2"/>
    <w:rsid w:val="000C017A"/>
    <w:rsid w:val="0012613B"/>
    <w:rsid w:val="001B38A2"/>
    <w:rsid w:val="001F24B4"/>
    <w:rsid w:val="002D0857"/>
    <w:rsid w:val="002D0EDD"/>
    <w:rsid w:val="003047EB"/>
    <w:rsid w:val="003252DB"/>
    <w:rsid w:val="0036679E"/>
    <w:rsid w:val="00376B03"/>
    <w:rsid w:val="003A4912"/>
    <w:rsid w:val="003C1CE3"/>
    <w:rsid w:val="00451D2A"/>
    <w:rsid w:val="004C68AD"/>
    <w:rsid w:val="005A62AF"/>
    <w:rsid w:val="005C2275"/>
    <w:rsid w:val="005D02D5"/>
    <w:rsid w:val="0061156D"/>
    <w:rsid w:val="0064564A"/>
    <w:rsid w:val="00684455"/>
    <w:rsid w:val="006F2F3E"/>
    <w:rsid w:val="00724BAA"/>
    <w:rsid w:val="007453DB"/>
    <w:rsid w:val="008139B1"/>
    <w:rsid w:val="008448BE"/>
    <w:rsid w:val="008535B0"/>
    <w:rsid w:val="008852BF"/>
    <w:rsid w:val="008C79BC"/>
    <w:rsid w:val="00902CED"/>
    <w:rsid w:val="0095538E"/>
    <w:rsid w:val="00961E70"/>
    <w:rsid w:val="00A01D02"/>
    <w:rsid w:val="00A06EBD"/>
    <w:rsid w:val="00A13D19"/>
    <w:rsid w:val="00A25C1A"/>
    <w:rsid w:val="00A358FF"/>
    <w:rsid w:val="00A50883"/>
    <w:rsid w:val="00B7390A"/>
    <w:rsid w:val="00B97000"/>
    <w:rsid w:val="00BC6C72"/>
    <w:rsid w:val="00C10361"/>
    <w:rsid w:val="00C843FB"/>
    <w:rsid w:val="00CB3A47"/>
    <w:rsid w:val="00CB66C3"/>
    <w:rsid w:val="00D016A7"/>
    <w:rsid w:val="00E17FC9"/>
    <w:rsid w:val="00E71746"/>
    <w:rsid w:val="00EA3380"/>
    <w:rsid w:val="00EB0B0D"/>
    <w:rsid w:val="00FF2225"/>
    <w:rsid w:val="038A02A3"/>
    <w:rsid w:val="12AF20C3"/>
    <w:rsid w:val="12E955AE"/>
    <w:rsid w:val="13B9756B"/>
    <w:rsid w:val="3D647713"/>
    <w:rsid w:val="435AD669"/>
    <w:rsid w:val="62E615E6"/>
    <w:rsid w:val="79F22A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AE7AB"/>
  <w15:chartTrackingRefBased/>
  <w15:docId w15:val="{7570CE6B-EE5E-4042-A6C1-C2D88821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2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2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2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2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2BF"/>
    <w:rPr>
      <w:rFonts w:eastAsiaTheme="majorEastAsia" w:cstheme="majorBidi"/>
      <w:color w:val="272727" w:themeColor="text1" w:themeTint="D8"/>
    </w:rPr>
  </w:style>
  <w:style w:type="paragraph" w:styleId="Title">
    <w:name w:val="Title"/>
    <w:basedOn w:val="Normal"/>
    <w:next w:val="Normal"/>
    <w:link w:val="TitleChar"/>
    <w:uiPriority w:val="10"/>
    <w:qFormat/>
    <w:rsid w:val="008852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2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2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52BF"/>
    <w:rPr>
      <w:i/>
      <w:iCs/>
      <w:color w:val="404040" w:themeColor="text1" w:themeTint="BF"/>
    </w:rPr>
  </w:style>
  <w:style w:type="paragraph" w:styleId="ListParagraph">
    <w:name w:val="List Paragraph"/>
    <w:basedOn w:val="Normal"/>
    <w:uiPriority w:val="34"/>
    <w:qFormat/>
    <w:rsid w:val="008852BF"/>
    <w:pPr>
      <w:ind w:left="720"/>
      <w:contextualSpacing/>
    </w:pPr>
  </w:style>
  <w:style w:type="character" w:styleId="IntenseEmphasis">
    <w:name w:val="Intense Emphasis"/>
    <w:basedOn w:val="DefaultParagraphFont"/>
    <w:uiPriority w:val="21"/>
    <w:qFormat/>
    <w:rsid w:val="008852BF"/>
    <w:rPr>
      <w:i/>
      <w:iCs/>
      <w:color w:val="0F4761" w:themeColor="accent1" w:themeShade="BF"/>
    </w:rPr>
  </w:style>
  <w:style w:type="paragraph" w:styleId="IntenseQuote">
    <w:name w:val="Intense Quote"/>
    <w:basedOn w:val="Normal"/>
    <w:next w:val="Normal"/>
    <w:link w:val="IntenseQuoteChar"/>
    <w:uiPriority w:val="30"/>
    <w:qFormat/>
    <w:rsid w:val="00885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2BF"/>
    <w:rPr>
      <w:i/>
      <w:iCs/>
      <w:color w:val="0F4761" w:themeColor="accent1" w:themeShade="BF"/>
    </w:rPr>
  </w:style>
  <w:style w:type="character" w:styleId="IntenseReference">
    <w:name w:val="Intense Reference"/>
    <w:basedOn w:val="DefaultParagraphFont"/>
    <w:uiPriority w:val="32"/>
    <w:qFormat/>
    <w:rsid w:val="008852BF"/>
    <w:rPr>
      <w:b/>
      <w:bCs/>
      <w:smallCaps/>
      <w:color w:val="0F4761" w:themeColor="accent1" w:themeShade="BF"/>
      <w:spacing w:val="5"/>
    </w:rPr>
  </w:style>
  <w:style w:type="paragraph" w:styleId="Header">
    <w:name w:val="header"/>
    <w:basedOn w:val="Normal"/>
    <w:link w:val="HeaderChar"/>
    <w:uiPriority w:val="99"/>
    <w:unhideWhenUsed/>
    <w:rsid w:val="008852BF"/>
    <w:pPr>
      <w:tabs>
        <w:tab w:val="center" w:pos="4513"/>
        <w:tab w:val="right" w:pos="9026"/>
      </w:tabs>
    </w:pPr>
  </w:style>
  <w:style w:type="character" w:customStyle="1" w:styleId="HeaderChar">
    <w:name w:val="Header Char"/>
    <w:basedOn w:val="DefaultParagraphFont"/>
    <w:link w:val="Header"/>
    <w:uiPriority w:val="99"/>
    <w:rsid w:val="008852BF"/>
  </w:style>
  <w:style w:type="paragraph" w:styleId="Footer">
    <w:name w:val="footer"/>
    <w:basedOn w:val="Normal"/>
    <w:link w:val="FooterChar"/>
    <w:uiPriority w:val="99"/>
    <w:unhideWhenUsed/>
    <w:rsid w:val="008852BF"/>
    <w:pPr>
      <w:tabs>
        <w:tab w:val="center" w:pos="4513"/>
        <w:tab w:val="right" w:pos="9026"/>
      </w:tabs>
    </w:pPr>
  </w:style>
  <w:style w:type="character" w:customStyle="1" w:styleId="FooterChar">
    <w:name w:val="Footer Char"/>
    <w:basedOn w:val="DefaultParagraphFont"/>
    <w:link w:val="Footer"/>
    <w:uiPriority w:val="99"/>
    <w:rsid w:val="008852BF"/>
  </w:style>
  <w:style w:type="character" w:styleId="Strong">
    <w:name w:val="Strong"/>
    <w:basedOn w:val="DefaultParagraphFont"/>
    <w:uiPriority w:val="22"/>
    <w:qFormat/>
    <w:rsid w:val="00D016A7"/>
    <w:rPr>
      <w:b/>
      <w:bCs/>
    </w:rPr>
  </w:style>
  <w:style w:type="paragraph" w:customStyle="1" w:styleId="List1">
    <w:name w:val="List1"/>
    <w:basedOn w:val="Normal"/>
    <w:link w:val="listChar"/>
    <w:qFormat/>
    <w:rsid w:val="00D016A7"/>
    <w:pPr>
      <w:numPr>
        <w:numId w:val="1"/>
      </w:numPr>
      <w:spacing w:after="160" w:line="278" w:lineRule="auto"/>
    </w:pPr>
    <w:rPr>
      <w:rFonts w:eastAsiaTheme="minorEastAsia"/>
      <w:lang w:val="en-US" w:eastAsia="zh-CN"/>
    </w:rPr>
  </w:style>
  <w:style w:type="character" w:customStyle="1" w:styleId="listChar">
    <w:name w:val="list Char"/>
    <w:basedOn w:val="DefaultParagraphFont"/>
    <w:link w:val="List1"/>
    <w:rsid w:val="00D016A7"/>
    <w:rPr>
      <w:rFonts w:eastAsiaTheme="minorEastAsia"/>
      <w:lang w:val="en-US" w:eastAsia="zh-CN"/>
    </w:rPr>
  </w:style>
  <w:style w:type="character" w:styleId="Hyperlink">
    <w:name w:val="Hyperlink"/>
    <w:basedOn w:val="DefaultParagraphFont"/>
    <w:uiPriority w:val="99"/>
    <w:unhideWhenUsed/>
    <w:rsid w:val="00376B03"/>
    <w:rPr>
      <w:color w:val="467886" w:themeColor="hyperlink"/>
      <w:u w:val="single"/>
    </w:rPr>
  </w:style>
  <w:style w:type="character" w:styleId="UnresolvedMention">
    <w:name w:val="Unresolved Mention"/>
    <w:basedOn w:val="DefaultParagraphFont"/>
    <w:uiPriority w:val="99"/>
    <w:semiHidden/>
    <w:unhideWhenUsed/>
    <w:rsid w:val="00376B03"/>
    <w:rPr>
      <w:color w:val="605E5C"/>
      <w:shd w:val="clear" w:color="auto" w:fill="E1DFDD"/>
    </w:rPr>
  </w:style>
  <w:style w:type="paragraph" w:styleId="NoSpacing">
    <w:name w:val="No Spacing"/>
    <w:uiPriority w:val="1"/>
    <w:qFormat/>
    <w:rsid w:val="003C1CE3"/>
    <w:rPr>
      <w:rFonts w:ascii="Arial" w:eastAsia="Times New Roman" w:hAnsi="Arial" w:cs="Arial"/>
      <w:kern w:val="0"/>
      <w:sz w:val="22"/>
      <w:szCs w:val="20"/>
      <w14:ligatures w14:val="none"/>
    </w:rPr>
  </w:style>
  <w:style w:type="table" w:styleId="TableGrid">
    <w:name w:val="Table Grid"/>
    <w:basedOn w:val="TableNormal"/>
    <w:uiPriority w:val="59"/>
    <w:rsid w:val="003C1CE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arden@samuseum.sa.gov.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garden@samuseum.sa.gov.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956DAC5773974899A5F171E30FBEBE" ma:contentTypeVersion="16" ma:contentTypeDescription="Create a new document." ma:contentTypeScope="" ma:versionID="1d50b7f286965b79b13424473b71652d">
  <xsd:schema xmlns:xsd="http://www.w3.org/2001/XMLSchema" xmlns:xs="http://www.w3.org/2001/XMLSchema" xmlns:p="http://schemas.microsoft.com/office/2006/metadata/properties" xmlns:ns2="225116ea-9a6c-49c1-8922-32667a158fca" xmlns:ns3="2b9df1ee-c617-4802-992b-b84a8378f46d" targetNamespace="http://schemas.microsoft.com/office/2006/metadata/properties" ma:root="true" ma:fieldsID="cd773690bd8e8620285f27b178ba3f2e" ns2:_="" ns3:_="">
    <xsd:import namespace="225116ea-9a6c-49c1-8922-32667a158fca"/>
    <xsd:import namespace="2b9df1ee-c617-4802-992b-b84a8378f4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Category"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16ea-9a6c-49c1-8922-32667a158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ategory" ma:index="11" nillable="true" ma:displayName="Category" ma:format="Dropdown" ma:internalName="Category">
      <xsd:simpleType>
        <xsd:restriction base="dms:Choice">
          <xsd:enumeration value="Access &amp; Education"/>
          <xsd:enumeration value="AMaGA"/>
          <xsd:enumeration value="Board and Committees"/>
          <xsd:enumeration value="CAT"/>
          <xsd:enumeration value="Collections"/>
          <xsd:enumeration value="Communication"/>
          <xsd:enumeration value="Development"/>
          <xsd:enumeration value="Directorate"/>
          <xsd:enumeration value="Facilities"/>
          <xsd:enumeration value="Finance"/>
          <xsd:enumeration value="Guideline"/>
          <xsd:enumeration value="HR"/>
          <xsd:enumeration value="Information Technology"/>
          <xsd:enumeration value="Muse Views"/>
          <xsd:enumeration value="Other"/>
          <xsd:enumeration value="Policy"/>
          <xsd:enumeration value="Procedure"/>
          <xsd:enumeration value="Plan"/>
          <xsd:enumeration value="Visitor Services"/>
          <xsd:enumeration value="Working Groups, Committees and Meetings"/>
          <xsd:enumeration value="In the Media"/>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9df1ee-c617-4802-992b-b84a8378f46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0befef-8418-4d42-878c-be9155833efe}" ma:internalName="TaxCatchAll" ma:showField="CatchAllData" ma:web="2b9df1ee-c617-4802-992b-b84a8378f4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225116ea-9a6c-49c1-8922-32667a158fca">CAT</Category>
    <TaxCatchAll xmlns="2b9df1ee-c617-4802-992b-b84a8378f46d" xsi:nil="true"/>
    <lcf76f155ced4ddcb4097134ff3c332f xmlns="225116ea-9a6c-49c1-8922-32667a158fc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F253B-2DCD-4F5E-9AB7-53D426B88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116ea-9a6c-49c1-8922-32667a158fca"/>
    <ds:schemaRef ds:uri="2b9df1ee-c617-4802-992b-b84a8378f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1FA50-13B5-405A-B76E-369EB6E02063}">
  <ds:schemaRefs>
    <ds:schemaRef ds:uri="http://schemas.microsoft.com/office/2006/metadata/properties"/>
    <ds:schemaRef ds:uri="http://schemas.microsoft.com/office/infopath/2007/PartnerControls"/>
    <ds:schemaRef ds:uri="225116ea-9a6c-49c1-8922-32667a158fca"/>
    <ds:schemaRef ds:uri="2b9df1ee-c617-4802-992b-b84a8378f46d"/>
  </ds:schemaRefs>
</ds:datastoreItem>
</file>

<file path=customXml/itemProps3.xml><?xml version="1.0" encoding="utf-8"?>
<ds:datastoreItem xmlns:ds="http://schemas.openxmlformats.org/officeDocument/2006/customXml" ds:itemID="{1E7F5E09-3213-4AAE-9BBE-AFEB86BF36E5}">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Bannister-Green, Jeremy (SAM)</dc:creator>
  <cp:keywords/>
  <dc:description/>
  <cp:lastModifiedBy>Gleeson, Louise (SAM)</cp:lastModifiedBy>
  <cp:revision>5</cp:revision>
  <dcterms:created xsi:type="dcterms:W3CDTF">2026-08-20T07:31:00Z</dcterms:created>
  <dcterms:modified xsi:type="dcterms:W3CDTF">2026-08-20T07:33:00Z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0x0101009C956DAC5773974899A5F171E30FBEBE</vt:lpwstr>
  </property>
  <property fmtid="{D5CDD505-2E9C-101B-9397-08002B2CF9AE}" pid="3" name="ClassificationContentMarkingHeaderShapeIds">
    <vt:lpwstr>5caede5c,5c87eb76,56ec2196,3429e0b2</vt:lpwstr>
  </property>
  <property fmtid="{D5CDD505-2E9C-101B-9397-08002B2CF9AE}" pid="4" name="ClassificationContentMarkingHeaderFontProps">
    <vt:lpwstr>#a80000,12,Arial</vt:lpwstr>
  </property>
  <property fmtid="{D5CDD505-2E9C-101B-9397-08002B2CF9AE}" pid="5" name="ClassificationContentMarkingHeaderText">
    <vt:lpwstr>OFFICIAL</vt:lpwstr>
  </property>
  <property fmtid="{D5CDD505-2E9C-101B-9397-08002B2CF9AE}" pid="6" name="ClassificationContentMarkingFooterShapeIds">
    <vt:lpwstr>2b1df220,71d274a8,539e3650</vt:lpwstr>
  </property>
  <property fmtid="{D5CDD505-2E9C-101B-9397-08002B2CF9AE}" pid="7" name="ClassificationContentMarkingFooterFontProps">
    <vt:lpwstr>#a80000,12,arial</vt:lpwstr>
  </property>
  <property fmtid="{D5CDD505-2E9C-101B-9397-08002B2CF9AE}" pid="8" name="ClassificationContentMarkingFooterText">
    <vt:lpwstr>OFFICIAL </vt:lpwstr>
  </property>
</Properties>
</file>